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31E2" w14:textId="21BF7DF7" w:rsidR="009E40F8" w:rsidRPr="0028621D" w:rsidRDefault="00167A0D" w:rsidP="009E40F8">
      <w:pPr>
        <w:rPr>
          <w:rFonts w:ascii="Palatino Linotype" w:eastAsia="Aptos" w:hAnsi="Palatino Linotype" w:cs="Mongolian Baiti"/>
          <w:color w:val="8E7618"/>
          <w:sz w:val="8"/>
          <w:szCs w:val="8"/>
        </w:rPr>
      </w:pPr>
      <w:r w:rsidRPr="0028621D">
        <w:rPr>
          <w:rFonts w:ascii="Palatino Linotype" w:hAnsi="Palatino Linotype" w:cstheme="minorHAnsi"/>
          <w:i/>
          <w:noProof/>
          <w:color w:val="FF0000"/>
        </w:rPr>
        <w:drawing>
          <wp:inline distT="0" distB="0" distL="0" distR="0" wp14:anchorId="4A5027A0" wp14:editId="1A00B752">
            <wp:extent cx="5760720" cy="984011"/>
            <wp:effectExtent l="0" t="0" r="0" b="6985"/>
            <wp:docPr id="1863671444" name="Grafik 1" descr="Ein Bild, das Darstellung, Design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71444" name="Grafik 1" descr="Ein Bild, das Darstellung, Design enthält.&#10;&#10;Automatisch generierte Beschreibung mit mittlerer Zuverlässigkeit"/>
                    <pic:cNvPicPr/>
                  </pic:nvPicPr>
                  <pic:blipFill>
                    <a:blip r:embed="rId4"/>
                    <a:stretch>
                      <a:fillRect/>
                    </a:stretch>
                  </pic:blipFill>
                  <pic:spPr>
                    <a:xfrm>
                      <a:off x="0" y="0"/>
                      <a:ext cx="5760720" cy="984011"/>
                    </a:xfrm>
                    <a:prstGeom prst="rect">
                      <a:avLst/>
                    </a:prstGeom>
                  </pic:spPr>
                </pic:pic>
              </a:graphicData>
            </a:graphic>
          </wp:inline>
        </w:drawing>
      </w:r>
    </w:p>
    <w:p w14:paraId="5ED2769B" w14:textId="22B6B896" w:rsidR="00167A0D" w:rsidRPr="00167BED" w:rsidRDefault="00167A0D" w:rsidP="00167A0D">
      <w:pPr>
        <w:rPr>
          <w:rFonts w:ascii="Palatino Linotype" w:eastAsia="Aptos" w:hAnsi="Palatino Linotype" w:cs="Mongolian Baiti"/>
          <w:b/>
          <w:bCs/>
          <w:color w:val="8E7618"/>
          <w:sz w:val="36"/>
          <w:szCs w:val="36"/>
        </w:rPr>
      </w:pPr>
      <w:r w:rsidRPr="00167BED">
        <w:rPr>
          <w:rFonts w:ascii="Palatino Linotype" w:hAnsi="Palatino Linotype"/>
          <w:color w:val="8E7618"/>
          <w:sz w:val="36"/>
          <w:szCs w:val="36"/>
        </w:rPr>
        <w:t xml:space="preserve">T(r)ip </w:t>
      </w:r>
      <w:r w:rsidR="004E7E77" w:rsidRPr="00167BED">
        <w:rPr>
          <w:rFonts w:ascii="Palatino Linotype" w:hAnsi="Palatino Linotype"/>
          <w:color w:val="8E7618"/>
          <w:sz w:val="36"/>
          <w:szCs w:val="36"/>
        </w:rPr>
        <w:t>1</w:t>
      </w:r>
      <w:r w:rsidR="00B83778" w:rsidRPr="00167BED">
        <w:rPr>
          <w:rFonts w:ascii="Palatino Linotype" w:hAnsi="Palatino Linotype"/>
          <w:color w:val="8E7618"/>
          <w:sz w:val="36"/>
          <w:szCs w:val="36"/>
        </w:rPr>
        <w:t>7 Die Petershöhle bei Hartenstein</w:t>
      </w:r>
      <w:r w:rsidR="00151E96" w:rsidRPr="00167BED">
        <w:rPr>
          <w:rFonts w:ascii="Palatino Linotype" w:hAnsi="Palatino Linotype"/>
          <w:color w:val="8E7618"/>
          <w:sz w:val="36"/>
          <w:szCs w:val="36"/>
        </w:rPr>
        <w:t>, Mittelfranken</w:t>
      </w:r>
    </w:p>
    <w:p w14:paraId="3CF1DC11" w14:textId="77777777" w:rsidR="00B83778" w:rsidRDefault="00167A0D" w:rsidP="003E6732">
      <w:pPr>
        <w:rPr>
          <w:rFonts w:ascii="Palatino Linotype" w:hAnsi="Palatino Linotype"/>
          <w:color w:val="8E7618"/>
          <w:sz w:val="32"/>
          <w:szCs w:val="32"/>
        </w:rPr>
      </w:pPr>
      <w:r w:rsidRPr="0028621D">
        <w:rPr>
          <w:rFonts w:ascii="Palatino Linotype" w:hAnsi="Palatino Linotype"/>
          <w:color w:val="8E7618"/>
          <w:sz w:val="32"/>
          <w:szCs w:val="32"/>
        </w:rPr>
        <w:t>Was erwartet Dich?</w:t>
      </w:r>
    </w:p>
    <w:p w14:paraId="69BC5B82" w14:textId="77777777" w:rsidR="00167BED" w:rsidRDefault="00B83778" w:rsidP="00167BED">
      <w:pPr>
        <w:rPr>
          <w:rFonts w:ascii="Palatino Linotype" w:hAnsi="Palatino Linotype"/>
          <w:sz w:val="24"/>
          <w:szCs w:val="24"/>
        </w:rPr>
      </w:pPr>
      <w:r w:rsidRPr="00167BED">
        <w:rPr>
          <w:sz w:val="24"/>
          <w:szCs w:val="24"/>
        </w:rPr>
        <w:t xml:space="preserve"> … </w:t>
      </w:r>
      <w:r w:rsidRPr="00167BED">
        <w:rPr>
          <w:rFonts w:ascii="Palatino Linotype" w:hAnsi="Palatino Linotype"/>
          <w:sz w:val="24"/>
          <w:szCs w:val="24"/>
        </w:rPr>
        <w:t>eine mystische Tropfsteinhöhle mit Abenteuerpotenzial.</w:t>
      </w:r>
    </w:p>
    <w:p w14:paraId="42CE9FC3" w14:textId="5AA43CC6" w:rsidR="00B83778" w:rsidRPr="00167BED" w:rsidRDefault="00B55CE2" w:rsidP="00167BED">
      <w:pPr>
        <w:rPr>
          <w:rFonts w:ascii="Palatino Linotype" w:hAnsi="Palatino Linotype"/>
          <w:sz w:val="28"/>
          <w:szCs w:val="28"/>
        </w:rPr>
      </w:pPr>
      <w:r w:rsidRPr="00167BED">
        <w:rPr>
          <w:rFonts w:ascii="Palatino Linotype" w:eastAsia="Aptos" w:hAnsi="Palatino Linotype" w:cs="Mongolian Baiti"/>
          <w:noProof/>
          <w:sz w:val="24"/>
          <w:szCs w:val="24"/>
        </w:rPr>
        <mc:AlternateContent>
          <mc:Choice Requires="wps">
            <w:drawing>
              <wp:anchor distT="0" distB="0" distL="114300" distR="114300" simplePos="0" relativeHeight="251670528" behindDoc="0" locked="0" layoutInCell="1" allowOverlap="1" wp14:anchorId="6BB08D7F" wp14:editId="607D76E1">
                <wp:simplePos x="0" y="0"/>
                <wp:positionH relativeFrom="column">
                  <wp:posOffset>4076700</wp:posOffset>
                </wp:positionH>
                <wp:positionV relativeFrom="paragraph">
                  <wp:posOffset>-776605</wp:posOffset>
                </wp:positionV>
                <wp:extent cx="2379345" cy="6376670"/>
                <wp:effectExtent l="0" t="0" r="20955" b="24130"/>
                <wp:wrapThrough wrapText="bothSides">
                  <wp:wrapPolygon edited="0">
                    <wp:start x="0" y="0"/>
                    <wp:lineTo x="0" y="21617"/>
                    <wp:lineTo x="21617" y="21617"/>
                    <wp:lineTo x="21617" y="0"/>
                    <wp:lineTo x="0" y="0"/>
                  </wp:wrapPolygon>
                </wp:wrapThrough>
                <wp:docPr id="2068530124" name="Rechteck 12"/>
                <wp:cNvGraphicFramePr/>
                <a:graphic xmlns:a="http://schemas.openxmlformats.org/drawingml/2006/main">
                  <a:graphicData uri="http://schemas.microsoft.com/office/word/2010/wordprocessingShape">
                    <wps:wsp>
                      <wps:cNvSpPr/>
                      <wps:spPr>
                        <a:xfrm>
                          <a:off x="0" y="0"/>
                          <a:ext cx="2379345" cy="6376670"/>
                        </a:xfrm>
                        <a:prstGeom prst="rect">
                          <a:avLst/>
                        </a:prstGeom>
                        <a:solidFill>
                          <a:srgbClr val="F5F5DC"/>
                        </a:solidFill>
                        <a:ln w="3175" cap="flat" cmpd="sng" algn="ctr">
                          <a:solidFill>
                            <a:srgbClr val="156082">
                              <a:shade val="15000"/>
                            </a:srgbClr>
                          </a:solidFill>
                          <a:prstDash val="solid"/>
                          <a:miter lim="800000"/>
                        </a:ln>
                        <a:effectLst/>
                      </wps:spPr>
                      <wps:txbx>
                        <w:txbxContent>
                          <w:p w14:paraId="1E4EB465" w14:textId="25F8C13F" w:rsidR="00A00CC2" w:rsidRDefault="00EB413B" w:rsidP="000C1874">
                            <w:pPr>
                              <w:ind w:firstLine="708"/>
                              <w:rPr>
                                <w:rFonts w:ascii="Palatino Linotype" w:hAnsi="Palatino Linotype" w:cs="Mongolian Baiti"/>
                                <w:color w:val="8E7618"/>
                                <w:sz w:val="18"/>
                                <w:szCs w:val="18"/>
                              </w:rPr>
                            </w:pPr>
                            <w:r w:rsidRPr="006F1600">
                              <w:rPr>
                                <w:rFonts w:ascii="Palatino Linotype" w:hAnsi="Palatino Linotype" w:cs="Mongolian Baiti"/>
                                <w:color w:val="8E7618"/>
                                <w:sz w:val="18"/>
                                <w:szCs w:val="18"/>
                              </w:rPr>
                              <w:t>KURZ UND KNAPP</w:t>
                            </w:r>
                          </w:p>
                          <w:p w14:paraId="514DEEFE" w14:textId="5A373553" w:rsidR="00CB5FDF" w:rsidRDefault="00CB5FDF" w:rsidP="00255691">
                            <w:pPr>
                              <w:jc w:val="center"/>
                              <w:rPr>
                                <w:rFonts w:ascii="Palatino Linotype" w:hAnsi="Palatino Linotype" w:cs="Mongolian Baiti"/>
                                <w:color w:val="8E7618"/>
                                <w:sz w:val="18"/>
                                <w:szCs w:val="18"/>
                              </w:rPr>
                            </w:pPr>
                            <w:r>
                              <w:rPr>
                                <w:rFonts w:ascii="Palatino Linotype" w:hAnsi="Palatino Linotype" w:cs="Mongolian Baiti"/>
                                <w:color w:val="8E7618"/>
                                <w:sz w:val="18"/>
                                <w:szCs w:val="18"/>
                              </w:rPr>
                              <w:t>Höhle, die von Neandertalern als Jagdstation genutzt wurde</w:t>
                            </w:r>
                          </w:p>
                          <w:p w14:paraId="66D1F88F" w14:textId="12C26981" w:rsidR="00CB5FDF" w:rsidRDefault="00CB5FDF" w:rsidP="00CB5FDF">
                            <w:pPr>
                              <w:jc w:val="both"/>
                              <w:rPr>
                                <w:rFonts w:ascii="Palatino Linotype" w:hAnsi="Palatino Linotype"/>
                                <w:color w:val="8E7618"/>
                                <w:sz w:val="18"/>
                                <w:szCs w:val="18"/>
                              </w:rPr>
                            </w:pPr>
                            <w:r>
                              <w:rPr>
                                <w:noProof/>
                              </w:rPr>
                              <w:drawing>
                                <wp:inline distT="0" distB="0" distL="0" distR="0" wp14:anchorId="086F9009" wp14:editId="2B21FC8D">
                                  <wp:extent cx="355844" cy="318052"/>
                                  <wp:effectExtent l="0" t="0" r="6350" b="6350"/>
                                  <wp:docPr id="1096203503" name="Grafik 6" descr="Ein Bild, das Krei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03503" name="Grafik 6" descr="Ein Bild, das Kreis, Screenshot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801" cy="334102"/>
                                          </a:xfrm>
                                          <a:prstGeom prst="rect">
                                            <a:avLst/>
                                          </a:prstGeom>
                                          <a:noFill/>
                                          <a:ln>
                                            <a:noFill/>
                                          </a:ln>
                                        </pic:spPr>
                                      </pic:pic>
                                    </a:graphicData>
                                  </a:graphic>
                                </wp:inline>
                              </w:drawing>
                            </w:r>
                            <w:r w:rsidRPr="00CB5FDF">
                              <w:rPr>
                                <w:rFonts w:ascii="Palatino Linotype" w:hAnsi="Palatino Linotype"/>
                                <w:color w:val="8E7618"/>
                                <w:sz w:val="18"/>
                                <w:szCs w:val="18"/>
                              </w:rPr>
                              <w:t>Fledermäuse schützen und die Höhle vom 01.10.-30.03. nicht betreten. Taschenlampe mitnehmen, Gänge vorsichtig betreten, nichts anfassen oder mitnehmen. Festes Schuhwerk wäre gut! </w:t>
                            </w:r>
                          </w:p>
                          <w:p w14:paraId="52310804" w14:textId="44E262E2" w:rsidR="00EB413B" w:rsidRPr="006F1600" w:rsidRDefault="00343BFB" w:rsidP="00EB413B">
                            <w:pPr>
                              <w:jc w:val="both"/>
                              <w:rPr>
                                <w:rFonts w:ascii="Palatino Linotype" w:hAnsi="Palatino Linotype" w:cs="Mongolian Baiti"/>
                                <w:color w:val="8E7618"/>
                                <w:sz w:val="18"/>
                                <w:szCs w:val="18"/>
                              </w:rPr>
                            </w:pPr>
                            <w:r w:rsidRPr="006F1600">
                              <w:rPr>
                                <w:rFonts w:ascii="Palatino Linotype" w:hAnsi="Palatino Linotype"/>
                                <w:noProof/>
                                <w:color w:val="8E7618"/>
                                <w:sz w:val="18"/>
                                <w:szCs w:val="18"/>
                              </w:rPr>
                              <w:drawing>
                                <wp:inline distT="0" distB="0" distL="0" distR="0" wp14:anchorId="4E256556" wp14:editId="0BAD63BF">
                                  <wp:extent cx="360000" cy="360000"/>
                                  <wp:effectExtent l="0" t="0" r="2540" b="2540"/>
                                  <wp:docPr id="1669901467" name="Grafik 1" descr="Ein Bild, das Cartoon, Clipar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44856" name="Grafik 1" descr="Ein Bild, das Cartoon, Clipart, Text, Kreis enthält.&#10;&#10;Automatisch generierte Beschreibung"/>
                                          <pic:cNvPicPr/>
                                        </pic:nvPicPr>
                                        <pic:blipFill>
                                          <a:blip r:embed="rId6"/>
                                          <a:stretch>
                                            <a:fillRect/>
                                          </a:stretch>
                                        </pic:blipFill>
                                        <pic:spPr>
                                          <a:xfrm>
                                            <a:off x="0" y="0"/>
                                            <a:ext cx="360000" cy="360000"/>
                                          </a:xfrm>
                                          <a:prstGeom prst="rect">
                                            <a:avLst/>
                                          </a:prstGeom>
                                        </pic:spPr>
                                      </pic:pic>
                                    </a:graphicData>
                                  </a:graphic>
                                </wp:inline>
                              </w:drawing>
                            </w:r>
                            <w:r w:rsidR="00C6201A">
                              <w:rPr>
                                <w:rFonts w:ascii="Palatino Linotype" w:hAnsi="Palatino Linotype" w:cs="Mongolian Baiti"/>
                                <w:color w:val="8E7618"/>
                                <w:sz w:val="18"/>
                                <w:szCs w:val="18"/>
                              </w:rPr>
                              <w:t xml:space="preserve"> </w:t>
                            </w:r>
                            <w:r w:rsidRPr="006F1600">
                              <w:rPr>
                                <w:rFonts w:ascii="Palatino Linotype" w:hAnsi="Palatino Linotype" w:cs="Mongolian Baiti"/>
                                <w:color w:val="8E7618"/>
                                <w:sz w:val="18"/>
                                <w:szCs w:val="18"/>
                              </w:rPr>
                              <w:t>K</w:t>
                            </w:r>
                            <w:r w:rsidR="00EB413B" w:rsidRPr="006F1600">
                              <w:rPr>
                                <w:rFonts w:ascii="Palatino Linotype" w:hAnsi="Palatino Linotype" w:cs="Mongolian Baiti"/>
                                <w:color w:val="8E7618"/>
                                <w:sz w:val="18"/>
                                <w:szCs w:val="18"/>
                              </w:rPr>
                              <w:t xml:space="preserve">inderfreundlich? </w:t>
                            </w:r>
                            <w:r w:rsidR="00CB5FDF">
                              <w:rPr>
                                <w:rFonts w:ascii="Palatino Linotype" w:hAnsi="Palatino Linotype" w:cs="Mongolian Baiti"/>
                                <w:color w:val="8E7618"/>
                                <w:sz w:val="18"/>
                                <w:szCs w:val="18"/>
                              </w:rPr>
                              <w:t>Kinder nicht in den dunklen Gängen allein lassen. Da können auch Erwachsene die Orientierung verlieren!</w:t>
                            </w:r>
                          </w:p>
                          <w:p w14:paraId="3E0D6D46" w14:textId="478262C4" w:rsidR="00EB413B" w:rsidRPr="006F1600" w:rsidRDefault="00343BFB" w:rsidP="00EB413B">
                            <w:pPr>
                              <w:jc w:val="both"/>
                              <w:rPr>
                                <w:rFonts w:ascii="Palatino Linotype" w:hAnsi="Palatino Linotype" w:cs="Mongolian Baiti"/>
                                <w:color w:val="8E7618"/>
                                <w:sz w:val="18"/>
                                <w:szCs w:val="18"/>
                              </w:rPr>
                            </w:pPr>
                            <w:r w:rsidRPr="006F1600">
                              <w:rPr>
                                <w:rFonts w:ascii="Palatino Linotype" w:hAnsi="Palatino Linotype"/>
                                <w:noProof/>
                                <w:color w:val="8E7618"/>
                                <w:sz w:val="18"/>
                                <w:szCs w:val="18"/>
                              </w:rPr>
                              <w:drawing>
                                <wp:inline distT="0" distB="0" distL="0" distR="0" wp14:anchorId="3375E2A2" wp14:editId="4C8427BC">
                                  <wp:extent cx="370800" cy="370800"/>
                                  <wp:effectExtent l="0" t="0" r="0" b="0"/>
                                  <wp:docPr id="805860108" name="Grafik 1" descr="Ein Bild, das Kreis, Text,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8389" name="Grafik 1" descr="Ein Bild, das Kreis, Text, Schrift, Symbol enthält.&#10;&#10;Automatisch generierte Beschreibung"/>
                                          <pic:cNvPicPr/>
                                        </pic:nvPicPr>
                                        <pic:blipFill>
                                          <a:blip r:embed="rId7"/>
                                          <a:stretch>
                                            <a:fillRect/>
                                          </a:stretch>
                                        </pic:blipFill>
                                        <pic:spPr>
                                          <a:xfrm>
                                            <a:off x="0" y="0"/>
                                            <a:ext cx="370800" cy="370800"/>
                                          </a:xfrm>
                                          <a:prstGeom prst="rect">
                                            <a:avLst/>
                                          </a:prstGeom>
                                        </pic:spPr>
                                      </pic:pic>
                                    </a:graphicData>
                                  </a:graphic>
                                </wp:inline>
                              </w:drawing>
                            </w:r>
                            <w:r w:rsidR="00EB413B" w:rsidRPr="006F1600">
                              <w:rPr>
                                <w:rFonts w:ascii="Palatino Linotype" w:hAnsi="Palatino Linotype" w:cs="Mongolian Baiti"/>
                                <w:color w:val="8E7618"/>
                                <w:sz w:val="18"/>
                                <w:szCs w:val="18"/>
                              </w:rPr>
                              <w:t xml:space="preserve"> </w:t>
                            </w:r>
                            <w:r w:rsidR="00E934A7">
                              <w:rPr>
                                <w:rFonts w:ascii="Palatino Linotype" w:hAnsi="Palatino Linotype" w:cs="Mongolian Baiti"/>
                                <w:color w:val="8E7618"/>
                                <w:sz w:val="18"/>
                                <w:szCs w:val="18"/>
                              </w:rPr>
                              <w:t>Leider nicht für Rollstuhlfahrer zugänglich</w:t>
                            </w:r>
                          </w:p>
                          <w:p w14:paraId="2425FEE2" w14:textId="67AD924C" w:rsidR="00EB413B" w:rsidRPr="00CB5FDF" w:rsidRDefault="00343BFB" w:rsidP="00EB413B">
                            <w:pPr>
                              <w:jc w:val="both"/>
                              <w:rPr>
                                <w:rFonts w:ascii="Palatino Linotype" w:hAnsi="Palatino Linotype" w:cs="Mongolian Baiti"/>
                                <w:color w:val="8E7618"/>
                                <w:sz w:val="18"/>
                                <w:szCs w:val="18"/>
                              </w:rPr>
                            </w:pPr>
                            <w:r w:rsidRPr="006F1600">
                              <w:rPr>
                                <w:rFonts w:ascii="Palatino Linotype" w:hAnsi="Palatino Linotype"/>
                                <w:noProof/>
                                <w:color w:val="8E7618"/>
                                <w:sz w:val="18"/>
                                <w:szCs w:val="18"/>
                              </w:rPr>
                              <w:drawing>
                                <wp:inline distT="0" distB="0" distL="0" distR="0" wp14:anchorId="71E7B761" wp14:editId="6172EAF7">
                                  <wp:extent cx="374400" cy="345600"/>
                                  <wp:effectExtent l="0" t="0" r="6985" b="0"/>
                                  <wp:docPr id="257937207" name="Grafik 1" descr="Ein Bild, das Symbol,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75724" name="Grafik 1" descr="Ein Bild, das Symbol, Kreis enthält.&#10;&#10;Automatisch generierte Beschreibung"/>
                                          <pic:cNvPicPr/>
                                        </pic:nvPicPr>
                                        <pic:blipFill>
                                          <a:blip r:embed="rId8"/>
                                          <a:stretch>
                                            <a:fillRect/>
                                          </a:stretch>
                                        </pic:blipFill>
                                        <pic:spPr>
                                          <a:xfrm>
                                            <a:off x="0" y="0"/>
                                            <a:ext cx="374400" cy="345600"/>
                                          </a:xfrm>
                                          <a:prstGeom prst="rect">
                                            <a:avLst/>
                                          </a:prstGeom>
                                        </pic:spPr>
                                      </pic:pic>
                                    </a:graphicData>
                                  </a:graphic>
                                </wp:inline>
                              </w:drawing>
                            </w:r>
                            <w:r w:rsidR="00C6201A">
                              <w:rPr>
                                <w:rFonts w:ascii="Palatino Linotype" w:hAnsi="Palatino Linotype" w:cs="Mongolian Baiti"/>
                                <w:color w:val="8E7618"/>
                                <w:sz w:val="18"/>
                                <w:szCs w:val="18"/>
                              </w:rPr>
                              <w:t xml:space="preserve"> </w:t>
                            </w:r>
                            <w:hyperlink r:id="rId9" w:tgtFrame="_blank" w:history="1">
                              <w:r w:rsidR="00CB5FDF" w:rsidRPr="00CB5FDF">
                                <w:rPr>
                                  <w:rFonts w:ascii="Palatino Linotype" w:hAnsi="Palatino Linotype"/>
                                  <w:color w:val="8E7618"/>
                                  <w:sz w:val="18"/>
                                  <w:szCs w:val="18"/>
                                  <w:u w:val="single"/>
                                </w:rPr>
                                <w:t>Biergarten auf der Burg Hartenstein</w:t>
                              </w:r>
                            </w:hyperlink>
                            <w:r w:rsidR="00CB5FDF" w:rsidRPr="00CB5FDF">
                              <w:rPr>
                                <w:rFonts w:ascii="Palatino Linotype" w:hAnsi="Palatino Linotype"/>
                                <w:color w:val="8E7618"/>
                                <w:sz w:val="18"/>
                                <w:szCs w:val="18"/>
                              </w:rPr>
                              <w:t xml:space="preserve"> mit grandiosem Weitblick </w:t>
                            </w:r>
                          </w:p>
                          <w:p w14:paraId="47CE60D6" w14:textId="3A3AD059" w:rsidR="00D5412E" w:rsidRPr="00CB5FDF" w:rsidRDefault="00343BFB" w:rsidP="00EB413B">
                            <w:pPr>
                              <w:jc w:val="both"/>
                              <w:rPr>
                                <w:rFonts w:ascii="Palatino Linotype" w:hAnsi="Palatino Linotype" w:cs="Mongolian Baiti"/>
                                <w:color w:val="8E7618"/>
                                <w:sz w:val="18"/>
                                <w:szCs w:val="18"/>
                              </w:rPr>
                            </w:pPr>
                            <w:r w:rsidRPr="006F1600">
                              <w:rPr>
                                <w:rFonts w:ascii="Palatino Linotype" w:hAnsi="Palatino Linotype"/>
                                <w:noProof/>
                                <w:color w:val="8E7618"/>
                                <w:sz w:val="18"/>
                                <w:szCs w:val="18"/>
                              </w:rPr>
                              <w:drawing>
                                <wp:inline distT="0" distB="0" distL="0" distR="0" wp14:anchorId="4AB95892" wp14:editId="4387A684">
                                  <wp:extent cx="417600" cy="396000"/>
                                  <wp:effectExtent l="0" t="0" r="1905" b="4445"/>
                                  <wp:docPr id="1074586073" name="Grafik 1" descr="Ein Bild, das Fahrzeug, Auto,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66257" name="Grafik 1" descr="Ein Bild, das Fahrzeug, Auto, Darstellung enthält.&#10;&#10;Automatisch generierte Beschreibung"/>
                                          <pic:cNvPicPr/>
                                        </pic:nvPicPr>
                                        <pic:blipFill>
                                          <a:blip r:embed="rId10"/>
                                          <a:stretch>
                                            <a:fillRect/>
                                          </a:stretch>
                                        </pic:blipFill>
                                        <pic:spPr>
                                          <a:xfrm>
                                            <a:off x="0" y="0"/>
                                            <a:ext cx="417600" cy="396000"/>
                                          </a:xfrm>
                                          <a:prstGeom prst="rect">
                                            <a:avLst/>
                                          </a:prstGeom>
                                        </pic:spPr>
                                      </pic:pic>
                                    </a:graphicData>
                                  </a:graphic>
                                </wp:inline>
                              </w:drawing>
                            </w:r>
                            <w:r w:rsidR="003E4861">
                              <w:rPr>
                                <w:rFonts w:ascii="Palatino Linotype" w:hAnsi="Palatino Linotype" w:cs="Mongolian Baiti"/>
                                <w:color w:val="8E7618"/>
                                <w:sz w:val="18"/>
                                <w:szCs w:val="18"/>
                              </w:rPr>
                              <w:t xml:space="preserve"> </w:t>
                            </w:r>
                            <w:r w:rsidR="00CB5FDF" w:rsidRPr="00CB5FDF">
                              <w:rPr>
                                <w:rFonts w:ascii="Palatino Linotype" w:hAnsi="Palatino Linotype"/>
                                <w:color w:val="8E7618"/>
                                <w:sz w:val="18"/>
                                <w:szCs w:val="18"/>
                              </w:rPr>
                              <w:t xml:space="preserve">Du kannst Dein Wohnmobil in Hartenstein abstellen, aber es gibt keinen Übernachtungsplatz dort. Aber vielleicht findest Du </w:t>
                            </w:r>
                            <w:hyperlink r:id="rId11" w:tgtFrame="_blank" w:history="1">
                              <w:r w:rsidR="00CB5FDF" w:rsidRPr="00CB5FDF">
                                <w:rPr>
                                  <w:rFonts w:ascii="Palatino Linotype" w:hAnsi="Palatino Linotype"/>
                                  <w:color w:val="8E7618"/>
                                  <w:sz w:val="18"/>
                                  <w:szCs w:val="18"/>
                                  <w:u w:val="single"/>
                                </w:rPr>
                                <w:t xml:space="preserve">hier </w:t>
                              </w:r>
                            </w:hyperlink>
                            <w:r w:rsidR="00CB5FDF" w:rsidRPr="00CB5FDF">
                              <w:rPr>
                                <w:rFonts w:ascii="Palatino Linotype" w:hAnsi="Palatino Linotype"/>
                                <w:color w:val="8E7618"/>
                                <w:sz w:val="18"/>
                                <w:szCs w:val="18"/>
                              </w:rPr>
                              <w:t>was Passendes.</w:t>
                            </w:r>
                          </w:p>
                          <w:p w14:paraId="3B51E01E" w14:textId="2FDD6BCC" w:rsidR="00E934A7" w:rsidRPr="00CB5FDF" w:rsidRDefault="00E934A7" w:rsidP="00E934A7">
                            <w:pPr>
                              <w:jc w:val="both"/>
                              <w:rPr>
                                <w:rFonts w:ascii="Palatino Linotype" w:hAnsi="Palatino Linotype" w:cs="Mongolian Baiti"/>
                                <w:color w:val="8E7618"/>
                                <w:sz w:val="18"/>
                                <w:szCs w:val="18"/>
                              </w:rPr>
                            </w:pPr>
                            <w:r>
                              <w:rPr>
                                <w:noProof/>
                              </w:rPr>
                              <w:drawing>
                                <wp:inline distT="0" distB="0" distL="0" distR="0" wp14:anchorId="33E19897" wp14:editId="70A7A6EE">
                                  <wp:extent cx="400792" cy="374073"/>
                                  <wp:effectExtent l="0" t="0" r="0" b="6985"/>
                                  <wp:docPr id="1734596751" name="Grafik 1" descr="Ein Bild, das Clipart, Cartoon, Kreis,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10387" name="Grafik 1" descr="Ein Bild, das Clipart, Cartoon, Kreis, Darstellung enthält.&#10;&#10;KI-generierte Inhalte können fehlerhaft sein."/>
                                          <pic:cNvPicPr/>
                                        </pic:nvPicPr>
                                        <pic:blipFill>
                                          <a:blip r:embed="rId12"/>
                                          <a:stretch>
                                            <a:fillRect/>
                                          </a:stretch>
                                        </pic:blipFill>
                                        <pic:spPr>
                                          <a:xfrm flipH="1">
                                            <a:off x="0" y="0"/>
                                            <a:ext cx="430480" cy="401782"/>
                                          </a:xfrm>
                                          <a:prstGeom prst="rect">
                                            <a:avLst/>
                                          </a:prstGeom>
                                        </pic:spPr>
                                      </pic:pic>
                                    </a:graphicData>
                                  </a:graphic>
                                </wp:inline>
                              </w:drawing>
                            </w:r>
                            <w:r>
                              <w:rPr>
                                <w:rFonts w:ascii="Palatino Linotype" w:hAnsi="Palatino Linotype" w:cs="Mongolian Baiti"/>
                                <w:color w:val="8E7618"/>
                                <w:sz w:val="18"/>
                                <w:szCs w:val="18"/>
                              </w:rPr>
                              <w:t xml:space="preserve"> </w:t>
                            </w:r>
                            <w:r w:rsidR="00CB5FDF" w:rsidRPr="00CB5FDF">
                              <w:rPr>
                                <w:rFonts w:ascii="Palatino Linotype" w:hAnsi="Palatino Linotype"/>
                                <w:color w:val="8E7618"/>
                                <w:sz w:val="18"/>
                                <w:szCs w:val="18"/>
                              </w:rPr>
                              <w:t>Wenn Du noch Puste hast, dann besuch die Ausstellung über das Rittertum auf der Burg Hartenstein.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08D7F" id="Rechteck 12" o:spid="_x0000_s1026" style="position:absolute;margin-left:321pt;margin-top:-61.15pt;width:187.35pt;height:50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" fillcolor="#f5f5dc" strokecolor="#042433" strokeweight=".25pt">
                <v:textbox>
                  <w:txbxContent>
                    <w:p w14:paraId="1E4EB465" w14:textId="25F8C13F" w:rsidR="00A00CC2" w:rsidRDefault="00EB413B" w:rsidP="000C1874">
                      <w:pPr>
                        <w:ind w:firstLine="708"/>
                        <w:rPr>
                          <w:rFonts w:ascii="Palatino Linotype" w:hAnsi="Palatino Linotype" w:cs="Mongolian Baiti"/>
                          <w:color w:val="8E7618"/>
                          <w:sz w:val="18"/>
                          <w:szCs w:val="18"/>
                        </w:rPr>
                      </w:pPr>
                      <w:r w:rsidRPr="006F1600">
                        <w:rPr>
                          <w:rFonts w:ascii="Palatino Linotype" w:hAnsi="Palatino Linotype" w:cs="Mongolian Baiti"/>
                          <w:color w:val="8E7618"/>
                          <w:sz w:val="18"/>
                          <w:szCs w:val="18"/>
                        </w:rPr>
                        <w:t>KURZ UND KNAPP</w:t>
                      </w:r>
                    </w:p>
                    <w:p w14:paraId="514DEEFE" w14:textId="5A373553" w:rsidR="00CB5FDF" w:rsidRDefault="00CB5FDF" w:rsidP="00255691">
                      <w:pPr>
                        <w:jc w:val="center"/>
                        <w:rPr>
                          <w:rFonts w:ascii="Palatino Linotype" w:hAnsi="Palatino Linotype" w:cs="Mongolian Baiti"/>
                          <w:color w:val="8E7618"/>
                          <w:sz w:val="18"/>
                          <w:szCs w:val="18"/>
                        </w:rPr>
                      </w:pPr>
                      <w:r>
                        <w:rPr>
                          <w:rFonts w:ascii="Palatino Linotype" w:hAnsi="Palatino Linotype" w:cs="Mongolian Baiti"/>
                          <w:color w:val="8E7618"/>
                          <w:sz w:val="18"/>
                          <w:szCs w:val="18"/>
                        </w:rPr>
                        <w:t>Höhle, die von Neandertalern als Jagdstation genutzt wurde</w:t>
                      </w:r>
                    </w:p>
                    <w:p w14:paraId="66D1F88F" w14:textId="12C26981" w:rsidR="00CB5FDF" w:rsidRDefault="00CB5FDF" w:rsidP="00CB5FDF">
                      <w:pPr>
                        <w:jc w:val="both"/>
                        <w:rPr>
                          <w:rFonts w:ascii="Palatino Linotype" w:hAnsi="Palatino Linotype"/>
                          <w:color w:val="8E7618"/>
                          <w:sz w:val="18"/>
                          <w:szCs w:val="18"/>
                        </w:rPr>
                      </w:pPr>
                      <w:r>
                        <w:rPr>
                          <w:noProof/>
                        </w:rPr>
                        <w:drawing>
                          <wp:inline distT="0" distB="0" distL="0" distR="0" wp14:anchorId="086F9009" wp14:editId="2B21FC8D">
                            <wp:extent cx="355844" cy="318052"/>
                            <wp:effectExtent l="0" t="0" r="6350" b="6350"/>
                            <wp:docPr id="1096203503" name="Grafik 6" descr="Ein Bild, das Krei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03503" name="Grafik 6" descr="Ein Bild, das Kreis, Screenshot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801" cy="334102"/>
                                    </a:xfrm>
                                    <a:prstGeom prst="rect">
                                      <a:avLst/>
                                    </a:prstGeom>
                                    <a:noFill/>
                                    <a:ln>
                                      <a:noFill/>
                                    </a:ln>
                                  </pic:spPr>
                                </pic:pic>
                              </a:graphicData>
                            </a:graphic>
                          </wp:inline>
                        </w:drawing>
                      </w:r>
                      <w:r w:rsidRPr="00CB5FDF">
                        <w:rPr>
                          <w:rFonts w:ascii="Palatino Linotype" w:hAnsi="Palatino Linotype"/>
                          <w:color w:val="8E7618"/>
                          <w:sz w:val="18"/>
                          <w:szCs w:val="18"/>
                        </w:rPr>
                        <w:t>Fledermäuse schützen und die Höhle vom 01.10.-30.03. nicht betreten. Taschenlampe mitnehmen, Gänge vorsichtig betreten, nichts anfassen oder mitnehmen. Festes Schuhwerk wäre gut! </w:t>
                      </w:r>
                    </w:p>
                    <w:p w14:paraId="52310804" w14:textId="44E262E2" w:rsidR="00EB413B" w:rsidRPr="006F1600" w:rsidRDefault="00343BFB" w:rsidP="00EB413B">
                      <w:pPr>
                        <w:jc w:val="both"/>
                        <w:rPr>
                          <w:rFonts w:ascii="Palatino Linotype" w:hAnsi="Palatino Linotype" w:cs="Mongolian Baiti"/>
                          <w:color w:val="8E7618"/>
                          <w:sz w:val="18"/>
                          <w:szCs w:val="18"/>
                        </w:rPr>
                      </w:pPr>
                      <w:r w:rsidRPr="006F1600">
                        <w:rPr>
                          <w:rFonts w:ascii="Palatino Linotype" w:hAnsi="Palatino Linotype"/>
                          <w:noProof/>
                          <w:color w:val="8E7618"/>
                          <w:sz w:val="18"/>
                          <w:szCs w:val="18"/>
                        </w:rPr>
                        <w:drawing>
                          <wp:inline distT="0" distB="0" distL="0" distR="0" wp14:anchorId="4E256556" wp14:editId="0BAD63BF">
                            <wp:extent cx="360000" cy="360000"/>
                            <wp:effectExtent l="0" t="0" r="2540" b="2540"/>
                            <wp:docPr id="1669901467" name="Grafik 1" descr="Ein Bild, das Cartoon, Clipar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44856" name="Grafik 1" descr="Ein Bild, das Cartoon, Clipart, Text, Kreis enthält.&#10;&#10;Automatisch generierte Beschreibung"/>
                                    <pic:cNvPicPr/>
                                  </pic:nvPicPr>
                                  <pic:blipFill>
                                    <a:blip r:embed="rId6"/>
                                    <a:stretch>
                                      <a:fillRect/>
                                    </a:stretch>
                                  </pic:blipFill>
                                  <pic:spPr>
                                    <a:xfrm>
                                      <a:off x="0" y="0"/>
                                      <a:ext cx="360000" cy="360000"/>
                                    </a:xfrm>
                                    <a:prstGeom prst="rect">
                                      <a:avLst/>
                                    </a:prstGeom>
                                  </pic:spPr>
                                </pic:pic>
                              </a:graphicData>
                            </a:graphic>
                          </wp:inline>
                        </w:drawing>
                      </w:r>
                      <w:r w:rsidR="00C6201A">
                        <w:rPr>
                          <w:rFonts w:ascii="Palatino Linotype" w:hAnsi="Palatino Linotype" w:cs="Mongolian Baiti"/>
                          <w:color w:val="8E7618"/>
                          <w:sz w:val="18"/>
                          <w:szCs w:val="18"/>
                        </w:rPr>
                        <w:t xml:space="preserve"> </w:t>
                      </w:r>
                      <w:r w:rsidRPr="006F1600">
                        <w:rPr>
                          <w:rFonts w:ascii="Palatino Linotype" w:hAnsi="Palatino Linotype" w:cs="Mongolian Baiti"/>
                          <w:color w:val="8E7618"/>
                          <w:sz w:val="18"/>
                          <w:szCs w:val="18"/>
                        </w:rPr>
                        <w:t>K</w:t>
                      </w:r>
                      <w:r w:rsidR="00EB413B" w:rsidRPr="006F1600">
                        <w:rPr>
                          <w:rFonts w:ascii="Palatino Linotype" w:hAnsi="Palatino Linotype" w:cs="Mongolian Baiti"/>
                          <w:color w:val="8E7618"/>
                          <w:sz w:val="18"/>
                          <w:szCs w:val="18"/>
                        </w:rPr>
                        <w:t xml:space="preserve">inderfreundlich? </w:t>
                      </w:r>
                      <w:r w:rsidR="00CB5FDF">
                        <w:rPr>
                          <w:rFonts w:ascii="Palatino Linotype" w:hAnsi="Palatino Linotype" w:cs="Mongolian Baiti"/>
                          <w:color w:val="8E7618"/>
                          <w:sz w:val="18"/>
                          <w:szCs w:val="18"/>
                        </w:rPr>
                        <w:t>Kinder nicht in den dunklen Gängen allein lassen. Da können auch Erwachsene die Orientierung verlieren!</w:t>
                      </w:r>
                    </w:p>
                    <w:p w14:paraId="3E0D6D46" w14:textId="478262C4" w:rsidR="00EB413B" w:rsidRPr="006F1600" w:rsidRDefault="00343BFB" w:rsidP="00EB413B">
                      <w:pPr>
                        <w:jc w:val="both"/>
                        <w:rPr>
                          <w:rFonts w:ascii="Palatino Linotype" w:hAnsi="Palatino Linotype" w:cs="Mongolian Baiti"/>
                          <w:color w:val="8E7618"/>
                          <w:sz w:val="18"/>
                          <w:szCs w:val="18"/>
                        </w:rPr>
                      </w:pPr>
                      <w:r w:rsidRPr="006F1600">
                        <w:rPr>
                          <w:rFonts w:ascii="Palatino Linotype" w:hAnsi="Palatino Linotype"/>
                          <w:noProof/>
                          <w:color w:val="8E7618"/>
                          <w:sz w:val="18"/>
                          <w:szCs w:val="18"/>
                        </w:rPr>
                        <w:drawing>
                          <wp:inline distT="0" distB="0" distL="0" distR="0" wp14:anchorId="3375E2A2" wp14:editId="4C8427BC">
                            <wp:extent cx="370800" cy="370800"/>
                            <wp:effectExtent l="0" t="0" r="0" b="0"/>
                            <wp:docPr id="805860108" name="Grafik 1" descr="Ein Bild, das Kreis, Text,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8389" name="Grafik 1" descr="Ein Bild, das Kreis, Text, Schrift, Symbol enthält.&#10;&#10;Automatisch generierte Beschreibung"/>
                                    <pic:cNvPicPr/>
                                  </pic:nvPicPr>
                                  <pic:blipFill>
                                    <a:blip r:embed="rId7"/>
                                    <a:stretch>
                                      <a:fillRect/>
                                    </a:stretch>
                                  </pic:blipFill>
                                  <pic:spPr>
                                    <a:xfrm>
                                      <a:off x="0" y="0"/>
                                      <a:ext cx="370800" cy="370800"/>
                                    </a:xfrm>
                                    <a:prstGeom prst="rect">
                                      <a:avLst/>
                                    </a:prstGeom>
                                  </pic:spPr>
                                </pic:pic>
                              </a:graphicData>
                            </a:graphic>
                          </wp:inline>
                        </w:drawing>
                      </w:r>
                      <w:r w:rsidR="00EB413B" w:rsidRPr="006F1600">
                        <w:rPr>
                          <w:rFonts w:ascii="Palatino Linotype" w:hAnsi="Palatino Linotype" w:cs="Mongolian Baiti"/>
                          <w:color w:val="8E7618"/>
                          <w:sz w:val="18"/>
                          <w:szCs w:val="18"/>
                        </w:rPr>
                        <w:t xml:space="preserve"> </w:t>
                      </w:r>
                      <w:r w:rsidR="00E934A7">
                        <w:rPr>
                          <w:rFonts w:ascii="Palatino Linotype" w:hAnsi="Palatino Linotype" w:cs="Mongolian Baiti"/>
                          <w:color w:val="8E7618"/>
                          <w:sz w:val="18"/>
                          <w:szCs w:val="18"/>
                        </w:rPr>
                        <w:t>Leider nicht für Rollstuhlfahrer zugänglich</w:t>
                      </w:r>
                    </w:p>
                    <w:p w14:paraId="2425FEE2" w14:textId="67AD924C" w:rsidR="00EB413B" w:rsidRPr="00CB5FDF" w:rsidRDefault="00343BFB" w:rsidP="00EB413B">
                      <w:pPr>
                        <w:jc w:val="both"/>
                        <w:rPr>
                          <w:rFonts w:ascii="Palatino Linotype" w:hAnsi="Palatino Linotype" w:cs="Mongolian Baiti"/>
                          <w:color w:val="8E7618"/>
                          <w:sz w:val="18"/>
                          <w:szCs w:val="18"/>
                        </w:rPr>
                      </w:pPr>
                      <w:r w:rsidRPr="006F1600">
                        <w:rPr>
                          <w:rFonts w:ascii="Palatino Linotype" w:hAnsi="Palatino Linotype"/>
                          <w:noProof/>
                          <w:color w:val="8E7618"/>
                          <w:sz w:val="18"/>
                          <w:szCs w:val="18"/>
                        </w:rPr>
                        <w:drawing>
                          <wp:inline distT="0" distB="0" distL="0" distR="0" wp14:anchorId="71E7B761" wp14:editId="6172EAF7">
                            <wp:extent cx="374400" cy="345600"/>
                            <wp:effectExtent l="0" t="0" r="6985" b="0"/>
                            <wp:docPr id="257937207" name="Grafik 1" descr="Ein Bild, das Symbol,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75724" name="Grafik 1" descr="Ein Bild, das Symbol, Kreis enthält.&#10;&#10;Automatisch generierte Beschreibung"/>
                                    <pic:cNvPicPr/>
                                  </pic:nvPicPr>
                                  <pic:blipFill>
                                    <a:blip r:embed="rId8"/>
                                    <a:stretch>
                                      <a:fillRect/>
                                    </a:stretch>
                                  </pic:blipFill>
                                  <pic:spPr>
                                    <a:xfrm>
                                      <a:off x="0" y="0"/>
                                      <a:ext cx="374400" cy="345600"/>
                                    </a:xfrm>
                                    <a:prstGeom prst="rect">
                                      <a:avLst/>
                                    </a:prstGeom>
                                  </pic:spPr>
                                </pic:pic>
                              </a:graphicData>
                            </a:graphic>
                          </wp:inline>
                        </w:drawing>
                      </w:r>
                      <w:r w:rsidR="00C6201A">
                        <w:rPr>
                          <w:rFonts w:ascii="Palatino Linotype" w:hAnsi="Palatino Linotype" w:cs="Mongolian Baiti"/>
                          <w:color w:val="8E7618"/>
                          <w:sz w:val="18"/>
                          <w:szCs w:val="18"/>
                        </w:rPr>
                        <w:t xml:space="preserve"> </w:t>
                      </w:r>
                      <w:hyperlink r:id="rId13" w:tgtFrame="_blank" w:history="1">
                        <w:r w:rsidR="00CB5FDF" w:rsidRPr="00CB5FDF">
                          <w:rPr>
                            <w:rFonts w:ascii="Palatino Linotype" w:hAnsi="Palatino Linotype"/>
                            <w:color w:val="8E7618"/>
                            <w:sz w:val="18"/>
                            <w:szCs w:val="18"/>
                            <w:u w:val="single"/>
                          </w:rPr>
                          <w:t>Biergarten auf der Burg Hartenstein</w:t>
                        </w:r>
                      </w:hyperlink>
                      <w:r w:rsidR="00CB5FDF" w:rsidRPr="00CB5FDF">
                        <w:rPr>
                          <w:rFonts w:ascii="Palatino Linotype" w:hAnsi="Palatino Linotype"/>
                          <w:color w:val="8E7618"/>
                          <w:sz w:val="18"/>
                          <w:szCs w:val="18"/>
                        </w:rPr>
                        <w:t xml:space="preserve"> mit grandiosem Weitblick </w:t>
                      </w:r>
                    </w:p>
                    <w:p w14:paraId="47CE60D6" w14:textId="3A3AD059" w:rsidR="00D5412E" w:rsidRPr="00CB5FDF" w:rsidRDefault="00343BFB" w:rsidP="00EB413B">
                      <w:pPr>
                        <w:jc w:val="both"/>
                        <w:rPr>
                          <w:rFonts w:ascii="Palatino Linotype" w:hAnsi="Palatino Linotype" w:cs="Mongolian Baiti"/>
                          <w:color w:val="8E7618"/>
                          <w:sz w:val="18"/>
                          <w:szCs w:val="18"/>
                        </w:rPr>
                      </w:pPr>
                      <w:r w:rsidRPr="006F1600">
                        <w:rPr>
                          <w:rFonts w:ascii="Palatino Linotype" w:hAnsi="Palatino Linotype"/>
                          <w:noProof/>
                          <w:color w:val="8E7618"/>
                          <w:sz w:val="18"/>
                          <w:szCs w:val="18"/>
                        </w:rPr>
                        <w:drawing>
                          <wp:inline distT="0" distB="0" distL="0" distR="0" wp14:anchorId="4AB95892" wp14:editId="4387A684">
                            <wp:extent cx="417600" cy="396000"/>
                            <wp:effectExtent l="0" t="0" r="1905" b="4445"/>
                            <wp:docPr id="1074586073" name="Grafik 1" descr="Ein Bild, das Fahrzeug, Auto,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66257" name="Grafik 1" descr="Ein Bild, das Fahrzeug, Auto, Darstellung enthält.&#10;&#10;Automatisch generierte Beschreibung"/>
                                    <pic:cNvPicPr/>
                                  </pic:nvPicPr>
                                  <pic:blipFill>
                                    <a:blip r:embed="rId10"/>
                                    <a:stretch>
                                      <a:fillRect/>
                                    </a:stretch>
                                  </pic:blipFill>
                                  <pic:spPr>
                                    <a:xfrm>
                                      <a:off x="0" y="0"/>
                                      <a:ext cx="417600" cy="396000"/>
                                    </a:xfrm>
                                    <a:prstGeom prst="rect">
                                      <a:avLst/>
                                    </a:prstGeom>
                                  </pic:spPr>
                                </pic:pic>
                              </a:graphicData>
                            </a:graphic>
                          </wp:inline>
                        </w:drawing>
                      </w:r>
                      <w:r w:rsidR="003E4861">
                        <w:rPr>
                          <w:rFonts w:ascii="Palatino Linotype" w:hAnsi="Palatino Linotype" w:cs="Mongolian Baiti"/>
                          <w:color w:val="8E7618"/>
                          <w:sz w:val="18"/>
                          <w:szCs w:val="18"/>
                        </w:rPr>
                        <w:t xml:space="preserve"> </w:t>
                      </w:r>
                      <w:r w:rsidR="00CB5FDF" w:rsidRPr="00CB5FDF">
                        <w:rPr>
                          <w:rFonts w:ascii="Palatino Linotype" w:hAnsi="Palatino Linotype"/>
                          <w:color w:val="8E7618"/>
                          <w:sz w:val="18"/>
                          <w:szCs w:val="18"/>
                        </w:rPr>
                        <w:t xml:space="preserve">Du kannst Dein Wohnmobil in Hartenstein abstellen, aber es gibt keinen Übernachtungsplatz dort. Aber vielleicht findest Du </w:t>
                      </w:r>
                      <w:hyperlink r:id="rId14" w:tgtFrame="_blank" w:history="1">
                        <w:r w:rsidR="00CB5FDF" w:rsidRPr="00CB5FDF">
                          <w:rPr>
                            <w:rFonts w:ascii="Palatino Linotype" w:hAnsi="Palatino Linotype"/>
                            <w:color w:val="8E7618"/>
                            <w:sz w:val="18"/>
                            <w:szCs w:val="18"/>
                            <w:u w:val="single"/>
                          </w:rPr>
                          <w:t xml:space="preserve">hier </w:t>
                        </w:r>
                      </w:hyperlink>
                      <w:r w:rsidR="00CB5FDF" w:rsidRPr="00CB5FDF">
                        <w:rPr>
                          <w:rFonts w:ascii="Palatino Linotype" w:hAnsi="Palatino Linotype"/>
                          <w:color w:val="8E7618"/>
                          <w:sz w:val="18"/>
                          <w:szCs w:val="18"/>
                        </w:rPr>
                        <w:t>was Passendes.</w:t>
                      </w:r>
                    </w:p>
                    <w:p w14:paraId="3B51E01E" w14:textId="2FDD6BCC" w:rsidR="00E934A7" w:rsidRPr="00CB5FDF" w:rsidRDefault="00E934A7" w:rsidP="00E934A7">
                      <w:pPr>
                        <w:jc w:val="both"/>
                        <w:rPr>
                          <w:rFonts w:ascii="Palatino Linotype" w:hAnsi="Palatino Linotype" w:cs="Mongolian Baiti"/>
                          <w:color w:val="8E7618"/>
                          <w:sz w:val="18"/>
                          <w:szCs w:val="18"/>
                        </w:rPr>
                      </w:pPr>
                      <w:r>
                        <w:rPr>
                          <w:noProof/>
                        </w:rPr>
                        <w:drawing>
                          <wp:inline distT="0" distB="0" distL="0" distR="0" wp14:anchorId="33E19897" wp14:editId="70A7A6EE">
                            <wp:extent cx="400792" cy="374073"/>
                            <wp:effectExtent l="0" t="0" r="0" b="6985"/>
                            <wp:docPr id="1734596751" name="Grafik 1" descr="Ein Bild, das Clipart, Cartoon, Kreis,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10387" name="Grafik 1" descr="Ein Bild, das Clipart, Cartoon, Kreis, Darstellung enthält.&#10;&#10;KI-generierte Inhalte können fehlerhaft sein."/>
                                    <pic:cNvPicPr/>
                                  </pic:nvPicPr>
                                  <pic:blipFill>
                                    <a:blip r:embed="rId12"/>
                                    <a:stretch>
                                      <a:fillRect/>
                                    </a:stretch>
                                  </pic:blipFill>
                                  <pic:spPr>
                                    <a:xfrm flipH="1">
                                      <a:off x="0" y="0"/>
                                      <a:ext cx="430480" cy="401782"/>
                                    </a:xfrm>
                                    <a:prstGeom prst="rect">
                                      <a:avLst/>
                                    </a:prstGeom>
                                  </pic:spPr>
                                </pic:pic>
                              </a:graphicData>
                            </a:graphic>
                          </wp:inline>
                        </w:drawing>
                      </w:r>
                      <w:r>
                        <w:rPr>
                          <w:rFonts w:ascii="Palatino Linotype" w:hAnsi="Palatino Linotype" w:cs="Mongolian Baiti"/>
                          <w:color w:val="8E7618"/>
                          <w:sz w:val="18"/>
                          <w:szCs w:val="18"/>
                        </w:rPr>
                        <w:t xml:space="preserve"> </w:t>
                      </w:r>
                      <w:r w:rsidR="00CB5FDF" w:rsidRPr="00CB5FDF">
                        <w:rPr>
                          <w:rFonts w:ascii="Palatino Linotype" w:hAnsi="Palatino Linotype"/>
                          <w:color w:val="8E7618"/>
                          <w:sz w:val="18"/>
                          <w:szCs w:val="18"/>
                        </w:rPr>
                        <w:t>Wenn Du noch Puste hast, dann besuch die Ausstellung über das Rittertum auf der Burg Hartenstein.</w:t>
                      </w:r>
                    </w:p>
                  </w:txbxContent>
                </v:textbox>
                <w10:wrap type="through"/>
              </v:rect>
            </w:pict>
          </mc:Fallback>
        </mc:AlternateContent>
      </w:r>
      <w:r w:rsidR="00B83778" w:rsidRPr="00167BED">
        <w:rPr>
          <w:rFonts w:ascii="Palatino Linotype" w:hAnsi="Palatino Linotype"/>
          <w:sz w:val="24"/>
          <w:szCs w:val="24"/>
        </w:rPr>
        <w:t>Du kannst in der imposanten Haupthalle der Höhle bleiben oder ein wenig die kleinen Nebenhöhlen erkunden. Wenn Du Dich aber auch durch den hintersten linken Gang hindurch in das Dunkel traust, dann bist Du in einer wirklich</w:t>
      </w:r>
      <w:r w:rsidR="00B83778" w:rsidRPr="00B83778">
        <w:rPr>
          <w:rFonts w:ascii="Palatino Linotype" w:hAnsi="Palatino Linotype"/>
          <w:sz w:val="28"/>
          <w:szCs w:val="28"/>
        </w:rPr>
        <w:t xml:space="preserve"> </w:t>
      </w:r>
      <w:r w:rsidR="00B83778" w:rsidRPr="00167BED">
        <w:rPr>
          <w:rFonts w:ascii="Palatino Linotype" w:hAnsi="Palatino Linotype"/>
          <w:sz w:val="24"/>
          <w:szCs w:val="24"/>
        </w:rPr>
        <w:t>großartigen und geheimnisvollen Halle. Hier kannst Du, wenn Du ganz still bist, dem Geräusch von einzelnen Wassertropfen in der Stille lauschen. Über Dir erscheinen dazu im Licht Deiner Taschenlampe glitzernde Gebilde aus Sinter-Gestein.</w:t>
      </w:r>
    </w:p>
    <w:p w14:paraId="6E2E44B1" w14:textId="059A2236" w:rsidR="00B83778" w:rsidRDefault="00B83778" w:rsidP="00B83778">
      <w:pPr>
        <w:pStyle w:val="StandardWeb"/>
        <w:jc w:val="both"/>
        <w:rPr>
          <w:rFonts w:ascii="Palatino Linotype" w:hAnsi="Palatino Linotype"/>
          <w:sz w:val="28"/>
          <w:szCs w:val="28"/>
        </w:rPr>
      </w:pPr>
      <w:r w:rsidRPr="00167BED">
        <w:rPr>
          <w:rFonts w:ascii="Palatino Linotype" w:hAnsi="Palatino Linotype"/>
        </w:rPr>
        <w:t>Vielleicht gruselt es Dich ein bisschen bei der Vorstellung, dass einmal Schädel und Knochen von Höhlenbären und Höhlenlöwen auf dem Boden gelegen haben. Was könnte sich wohl noch hinter den vielen kleinen Gängen und Löchern verbergen?</w:t>
      </w:r>
    </w:p>
    <w:p w14:paraId="7524CE7C" w14:textId="7B62B574" w:rsidR="00896D23" w:rsidRPr="00167BED" w:rsidRDefault="000A6C18" w:rsidP="000C1874">
      <w:pPr>
        <w:pStyle w:val="StandardWeb"/>
        <w:jc w:val="both"/>
        <w:rPr>
          <w:rFonts w:ascii="Palatino Linotype" w:hAnsi="Palatino Linotype"/>
          <w:sz w:val="28"/>
          <w:szCs w:val="28"/>
        </w:rPr>
      </w:pPr>
      <w:r w:rsidRPr="00167BED">
        <w:rPr>
          <w:rFonts w:ascii="Palatino Linotype" w:eastAsia="Aptos" w:hAnsi="Palatino Linotype" w:cs="Mongolian Baiti"/>
          <w:color w:val="8E7618"/>
          <w:sz w:val="28"/>
          <w:szCs w:val="28"/>
        </w:rPr>
        <w:t>Du willst mehr wissen?</w:t>
      </w:r>
    </w:p>
    <w:p w14:paraId="33314CA1" w14:textId="051F2AA4" w:rsidR="00B83778" w:rsidRPr="00B83778" w:rsidRDefault="00B83778" w:rsidP="00896D23">
      <w:pPr>
        <w:rPr>
          <w:rFonts w:ascii="Palatino Linotype" w:eastAsia="Aptos" w:hAnsi="Palatino Linotype" w:cs="Mongolian Baiti"/>
          <w:color w:val="8E7618"/>
          <w:sz w:val="28"/>
          <w:szCs w:val="28"/>
        </w:rPr>
      </w:pPr>
      <w:r w:rsidRPr="00167BED">
        <w:rPr>
          <w:rFonts w:ascii="Palatino Linotype" w:hAnsi="Palatino Linotype"/>
          <w:sz w:val="24"/>
          <w:szCs w:val="24"/>
        </w:rPr>
        <w:t xml:space="preserve">Dann besuch das </w:t>
      </w:r>
      <w:hyperlink r:id="rId15" w:tgtFrame="_blank" w:history="1">
        <w:r w:rsidRPr="00167BED">
          <w:rPr>
            <w:rFonts w:ascii="Palatino Linotype" w:hAnsi="Palatino Linotype"/>
            <w:color w:val="8E7618"/>
            <w:sz w:val="24"/>
            <w:szCs w:val="24"/>
            <w:u w:val="single"/>
          </w:rPr>
          <w:t>Naturhistorische Museum</w:t>
        </w:r>
      </w:hyperlink>
      <w:r w:rsidRPr="00167BED">
        <w:rPr>
          <w:rFonts w:ascii="Palatino Linotype" w:hAnsi="Palatino Linotype"/>
          <w:sz w:val="24"/>
          <w:szCs w:val="24"/>
        </w:rPr>
        <w:t xml:space="preserve"> in Nürnberg und schau die Funde aus der Petershöhle an.</w:t>
      </w:r>
    </w:p>
    <w:p w14:paraId="60EA20EE" w14:textId="77777777" w:rsidR="00701C71" w:rsidRPr="00167BED" w:rsidRDefault="00E04910" w:rsidP="00151E96">
      <w:pPr>
        <w:rPr>
          <w:rFonts w:ascii="Palatino Linotype" w:hAnsi="Palatino Linotype"/>
          <w:color w:val="8E7618"/>
          <w:sz w:val="28"/>
          <w:szCs w:val="28"/>
        </w:rPr>
      </w:pPr>
      <w:r w:rsidRPr="00167BED">
        <w:rPr>
          <w:rFonts w:ascii="Palatino Linotype" w:hAnsi="Palatino Linotype"/>
          <w:color w:val="8E7618"/>
          <w:sz w:val="28"/>
          <w:szCs w:val="28"/>
        </w:rPr>
        <w:t>Wie kommst Du hin?</w:t>
      </w:r>
    </w:p>
    <w:p w14:paraId="4E53A5AC" w14:textId="77777777" w:rsidR="00B83778" w:rsidRPr="00167BED" w:rsidRDefault="00B83778" w:rsidP="00B83778">
      <w:pPr>
        <w:spacing w:before="100" w:beforeAutospacing="1" w:after="100" w:afterAutospacing="1" w:line="240" w:lineRule="auto"/>
        <w:jc w:val="both"/>
        <w:rPr>
          <w:rFonts w:ascii="Palatino Linotype" w:eastAsia="Times New Roman" w:hAnsi="Palatino Linotype" w:cs="Times New Roman"/>
          <w:kern w:val="0"/>
          <w:sz w:val="28"/>
          <w:szCs w:val="28"/>
          <w:lang w:eastAsia="de-DE"/>
          <w14:ligatures w14:val="none"/>
        </w:rPr>
      </w:pPr>
      <w:r w:rsidRPr="00167BED">
        <w:rPr>
          <w:rFonts w:ascii="Palatino Linotype" w:eastAsia="Times New Roman" w:hAnsi="Palatino Linotype" w:cs="Times New Roman"/>
          <w:kern w:val="0"/>
          <w:sz w:val="28"/>
          <w:szCs w:val="28"/>
          <w:lang w:eastAsia="de-DE"/>
          <w14:ligatures w14:val="none"/>
        </w:rPr>
        <w:t>Wir sind an der Jugendherberge in Hartenstein gestartet und dem Großen Höhlenweg (gelber Bär) gefolgt. Die Wanderwege sind gut ausgeschildert, der Anstieg zum Höhlenkamm und der Abstieg zum Höhlenvorplatz sind steil und erfordern Trittsicherheit.</w:t>
      </w:r>
    </w:p>
    <w:p w14:paraId="76A5B543" w14:textId="41DB1B75" w:rsidR="00E16568" w:rsidRPr="00167BED" w:rsidRDefault="00B83778" w:rsidP="00CB5FDF">
      <w:pPr>
        <w:spacing w:before="100" w:beforeAutospacing="1" w:after="100" w:afterAutospacing="1" w:line="240" w:lineRule="auto"/>
        <w:jc w:val="both"/>
        <w:rPr>
          <w:rFonts w:ascii="Palatino Linotype" w:hAnsi="Palatino Linotype"/>
          <w:color w:val="8E7618"/>
          <w:sz w:val="28"/>
          <w:szCs w:val="28"/>
        </w:rPr>
      </w:pPr>
      <w:hyperlink r:id="rId16" w:tgtFrame="_blank" w:history="1">
        <w:r w:rsidRPr="00167BED">
          <w:rPr>
            <w:rFonts w:ascii="Palatino Linotype" w:eastAsia="Times New Roman" w:hAnsi="Palatino Linotype" w:cs="Times New Roman"/>
            <w:color w:val="8E7618"/>
            <w:kern w:val="0"/>
            <w:sz w:val="28"/>
            <w:szCs w:val="28"/>
            <w:u w:val="single"/>
            <w:lang w:eastAsia="de-DE"/>
            <w14:ligatures w14:val="none"/>
          </w:rPr>
          <w:t>Hier</w:t>
        </w:r>
      </w:hyperlink>
      <w:r w:rsidRPr="00167BED">
        <w:rPr>
          <w:rFonts w:ascii="Palatino Linotype" w:eastAsia="Times New Roman" w:hAnsi="Palatino Linotype" w:cs="Times New Roman"/>
          <w:color w:val="8E7618"/>
          <w:kern w:val="0"/>
          <w:sz w:val="28"/>
          <w:szCs w:val="28"/>
          <w:lang w:eastAsia="de-DE"/>
          <w14:ligatures w14:val="none"/>
        </w:rPr>
        <w:t xml:space="preserve"> </w:t>
      </w:r>
      <w:r w:rsidRPr="00167BED">
        <w:rPr>
          <w:rFonts w:ascii="Palatino Linotype" w:eastAsia="Times New Roman" w:hAnsi="Palatino Linotype" w:cs="Times New Roman"/>
          <w:kern w:val="0"/>
          <w:sz w:val="28"/>
          <w:szCs w:val="28"/>
          <w:lang w:eastAsia="de-DE"/>
          <w14:ligatures w14:val="none"/>
        </w:rPr>
        <w:t>kannst du Deine Route planen.</w:t>
      </w:r>
    </w:p>
    <w:p w14:paraId="1D720027" w14:textId="7759AB8B" w:rsidR="009E4620" w:rsidRPr="00167BED" w:rsidRDefault="00F94184" w:rsidP="009E4620">
      <w:pPr>
        <w:rPr>
          <w:rFonts w:ascii="Palatino Linotype" w:eastAsia="Aptos" w:hAnsi="Palatino Linotype" w:cs="Mongolian Baiti"/>
          <w:color w:val="8E7618"/>
          <w:sz w:val="28"/>
          <w:szCs w:val="28"/>
        </w:rPr>
      </w:pPr>
      <w:r w:rsidRPr="00167BED">
        <w:rPr>
          <w:rFonts w:ascii="Palatino Linotype" w:eastAsia="Aptos" w:hAnsi="Palatino Linotype" w:cs="Mongolian Baiti"/>
          <w:color w:val="8E7618"/>
          <w:sz w:val="28"/>
          <w:szCs w:val="28"/>
        </w:rPr>
        <w:lastRenderedPageBreak/>
        <w:t xml:space="preserve">Der </w:t>
      </w:r>
      <w:r w:rsidR="00CB5FDF" w:rsidRPr="00167BED">
        <w:rPr>
          <w:rFonts w:ascii="Palatino Linotype" w:eastAsia="Aptos" w:hAnsi="Palatino Linotype" w:cs="Mongolian Baiti"/>
          <w:color w:val="8E7618"/>
          <w:sz w:val="28"/>
          <w:szCs w:val="28"/>
        </w:rPr>
        <w:t>Höhlenbär</w:t>
      </w:r>
    </w:p>
    <w:p w14:paraId="397C8906" w14:textId="6E6C6457" w:rsidR="009E4620" w:rsidRPr="00167BED" w:rsidRDefault="009E4620" w:rsidP="009E4620">
      <w:pPr>
        <w:rPr>
          <w:rFonts w:ascii="Palatino Linotype" w:eastAsia="Aptos" w:hAnsi="Palatino Linotype" w:cs="Mongolian Baiti"/>
          <w:color w:val="8E7618"/>
          <w:sz w:val="24"/>
          <w:szCs w:val="24"/>
        </w:rPr>
      </w:pPr>
      <w:r w:rsidRPr="00167BED">
        <w:rPr>
          <w:rFonts w:ascii="Palatino Linotype" w:eastAsia="Aptos" w:hAnsi="Palatino Linotype" w:cs="Mongolian Baiti"/>
          <w:color w:val="8E7618"/>
          <w:sz w:val="24"/>
          <w:szCs w:val="24"/>
        </w:rPr>
        <w:t xml:space="preserve">Lass Deiner Fantasie und Deinem inneren Entdecker freien Lauf! Geh auf Deine Reise in die Vergangenheit und stell Dir vor, was </w:t>
      </w:r>
      <w:r w:rsidR="00F94184" w:rsidRPr="00167BED">
        <w:rPr>
          <w:rFonts w:ascii="Palatino Linotype" w:eastAsia="Aptos" w:hAnsi="Palatino Linotype" w:cs="Mongolian Baiti"/>
          <w:color w:val="8E7618"/>
          <w:sz w:val="24"/>
          <w:szCs w:val="24"/>
        </w:rPr>
        <w:t xml:space="preserve">vor rund </w:t>
      </w:r>
      <w:r w:rsidR="00CB5FDF" w:rsidRPr="00167BED">
        <w:rPr>
          <w:rFonts w:ascii="Palatino Linotype" w:eastAsia="Aptos" w:hAnsi="Palatino Linotype" w:cs="Mongolian Baiti"/>
          <w:color w:val="8E7618"/>
          <w:sz w:val="24"/>
          <w:szCs w:val="24"/>
        </w:rPr>
        <w:t>9</w:t>
      </w:r>
      <w:r w:rsidR="00F94184" w:rsidRPr="00167BED">
        <w:rPr>
          <w:rFonts w:ascii="Palatino Linotype" w:eastAsia="Aptos" w:hAnsi="Palatino Linotype" w:cs="Mongolian Baiti"/>
          <w:color w:val="8E7618"/>
          <w:sz w:val="24"/>
          <w:szCs w:val="24"/>
        </w:rPr>
        <w:t>0.000 Jahren war</w:t>
      </w:r>
      <w:r w:rsidRPr="00167BED">
        <w:rPr>
          <w:rFonts w:ascii="Palatino Linotype" w:eastAsia="Aptos" w:hAnsi="Palatino Linotype" w:cs="Mongolian Baiti"/>
          <w:color w:val="8E7618"/>
          <w:sz w:val="24"/>
          <w:szCs w:val="24"/>
        </w:rPr>
        <w:t xml:space="preserve">: </w:t>
      </w:r>
    </w:p>
    <w:p w14:paraId="61BA2D70" w14:textId="77777777" w:rsidR="00CB5FDF" w:rsidRPr="00167BED" w:rsidRDefault="00CB5FDF" w:rsidP="00CB5FDF">
      <w:pPr>
        <w:pStyle w:val="StandardWeb"/>
        <w:jc w:val="both"/>
        <w:rPr>
          <w:rFonts w:ascii="Palatino Linotype" w:hAnsi="Palatino Linotype"/>
        </w:rPr>
      </w:pPr>
      <w:r w:rsidRPr="00167BED">
        <w:rPr>
          <w:rFonts w:ascii="Palatino Linotype" w:hAnsi="Palatino Linotype"/>
        </w:rPr>
        <w:t>Du sitzt gemütlich mit den anderen Jägern und Jägerinnen um eine Feuerstelle. Ihr trennt mit euren Steinschabern Fleisch von den Knochen der Jagdbeute. Heute wart ihr erfolgreich und habt ein erwachsenes Wildpferd mit euren Stoßlanzen erlegt - das war Teamwork!  Vor einiger Zeit ist es euch sogar gelungen, ein im Tal grasendes Wollnashorn zu erlegen – ein wirklich riesiges und angriffslustiges Tier. Diese Höhle hier, hoch über dem Tal, ist ideal, um auch den Zug der Rentiere im Herbst zu beobachten und enge Stellen ausfindig zu machen, wo ihr die Tiere am besten erlegen könnt. Dann werdet ihr zur Höhle kommen und diese wieder einmal für kurze Zeit als Jagdlager nutzen. </w:t>
      </w:r>
    </w:p>
    <w:p w14:paraId="3E6E0CD6" w14:textId="77777777" w:rsidR="00CB5FDF" w:rsidRPr="00167BED" w:rsidRDefault="00CB5FDF" w:rsidP="00CB5FDF">
      <w:pPr>
        <w:pStyle w:val="StandardWeb"/>
        <w:jc w:val="both"/>
        <w:rPr>
          <w:rFonts w:ascii="Palatino Linotype" w:hAnsi="Palatino Linotype"/>
        </w:rPr>
      </w:pPr>
      <w:r w:rsidRPr="00167BED">
        <w:rPr>
          <w:rFonts w:ascii="Palatino Linotype" w:hAnsi="Palatino Linotype"/>
        </w:rPr>
        <w:t>Im Frühjahr allerdings lauert in der Höhle Gefahr und nur die Mutigsten wagen sich als erste hinein. Denn dann sind die Höhlenbären aus ihrem Winterschlaf erwacht, den sie gemütlich in Erdkuhlen verbracht haben. Diese Bären sind größer als die erwachsenen Männer Deiner Gruppe und über 3 Meter lang. Sie fressen zwar fast nur Pflanzen, aber mit ihren kräftigen Zähnen und Pranken können sie ihr Revier gut verteidigen – stell Dir vor, so ein Bär stellt sich vor Dir auf die Hinterbeine, schlägt mit seinen Tatzen nach Dir und Du versuchst ihn zu vertreiben!  Vielleicht hast Du eine Fackel dabei oder versuchst es mit Deiner Lanze! Das ist mutig, oder? Und jetzt bist Du froh, dass heute keine Höhlenbären da sind und Du statt Knurren und Schnauben aus der dunklen Höhle nur das leise Tropfen von Wasser hörst …</w:t>
      </w:r>
    </w:p>
    <w:p w14:paraId="669CAC05" w14:textId="77777777" w:rsidR="00CB5FDF" w:rsidRPr="00167BED" w:rsidRDefault="00CB5FDF" w:rsidP="00CB5FDF">
      <w:pPr>
        <w:pStyle w:val="StandardWeb"/>
        <w:jc w:val="both"/>
      </w:pPr>
      <w:r w:rsidRPr="00167BED">
        <w:t> </w:t>
      </w:r>
    </w:p>
    <w:p w14:paraId="25958DE8" w14:textId="34EC4194" w:rsidR="00501AEC" w:rsidRPr="00167BED" w:rsidRDefault="00501AEC" w:rsidP="00CB5FDF">
      <w:pPr>
        <w:pStyle w:val="StandardWeb"/>
        <w:jc w:val="both"/>
        <w:rPr>
          <w:rFonts w:ascii="Palatino Linotype" w:eastAsia="Aptos" w:hAnsi="Palatino Linotype" w:cs="Mongolian Baiti"/>
          <w:color w:val="8E7618"/>
          <w:sz w:val="28"/>
          <w:szCs w:val="28"/>
        </w:rPr>
      </w:pPr>
      <w:r w:rsidRPr="00167BED">
        <w:rPr>
          <w:rFonts w:ascii="Palatino Linotype" w:eastAsia="Aptos" w:hAnsi="Palatino Linotype" w:cs="Mongolian Baiti"/>
          <w:color w:val="8E7618"/>
          <w:sz w:val="28"/>
          <w:szCs w:val="28"/>
        </w:rPr>
        <w:t>Für F</w:t>
      </w:r>
      <w:r w:rsidR="009E40F8" w:rsidRPr="00167BED">
        <w:rPr>
          <w:rFonts w:ascii="Palatino Linotype" w:eastAsia="Aptos" w:hAnsi="Palatino Linotype" w:cs="Mongolian Baiti"/>
          <w:color w:val="8E7618"/>
          <w:sz w:val="28"/>
          <w:szCs w:val="28"/>
        </w:rPr>
        <w:t>aktenchecker</w:t>
      </w:r>
    </w:p>
    <w:p w14:paraId="08382CC1" w14:textId="1A959D4D" w:rsidR="00CB5FDF" w:rsidRPr="00167BED" w:rsidRDefault="00CB5FDF" w:rsidP="00CB5FDF">
      <w:pPr>
        <w:pStyle w:val="StandardWeb"/>
        <w:jc w:val="both"/>
        <w:rPr>
          <w:rFonts w:ascii="Palatino Linotype" w:hAnsi="Palatino Linotype"/>
        </w:rPr>
      </w:pPr>
      <w:r w:rsidRPr="00167BED">
        <w:rPr>
          <w:rFonts w:ascii="Palatino Linotype" w:eastAsiaTheme="minorHAnsi" w:hAnsi="Palatino Linotype" w:cstheme="minorBidi"/>
          <w:kern w:val="2"/>
          <w:lang w:eastAsia="en-US"/>
          <w14:ligatures w14:val="standardContextual"/>
        </w:rPr>
        <w:t>Laut der Infotafel vor der Höhle soll hier ein Bärenkult der Neandertaler stattgefunden haben. Der ist wissenschaftlich aber gar nicht wirklich erwiesen…informier Dich trotzdem gerne bei der </w:t>
      </w:r>
      <w:hyperlink r:id="rId17" w:tgtFrame="_blank" w:history="1">
        <w:r w:rsidRPr="00167BED">
          <w:rPr>
            <w:rFonts w:ascii="Palatino Linotype" w:eastAsiaTheme="minorHAnsi" w:hAnsi="Palatino Linotype" w:cstheme="minorBidi"/>
            <w:color w:val="8E7618"/>
            <w:kern w:val="2"/>
            <w:u w:val="single"/>
            <w:lang w:eastAsia="en-US"/>
            <w14:ligatures w14:val="standardContextual"/>
          </w:rPr>
          <w:t>Naturhistorischen Gesellschaft in Nürnberg</w:t>
        </w:r>
      </w:hyperlink>
      <w:r w:rsidRPr="00167BED">
        <w:rPr>
          <w:rFonts w:ascii="Palatino Linotype" w:eastAsiaTheme="minorHAnsi" w:hAnsi="Palatino Linotype" w:cstheme="minorBidi"/>
          <w:kern w:val="2"/>
          <w:lang w:eastAsia="en-US"/>
          <w14:ligatures w14:val="standardContextual"/>
        </w:rPr>
        <w:t xml:space="preserve"> darüber, es lohnt </w:t>
      </w:r>
      <w:proofErr w:type="gramStart"/>
      <w:r w:rsidRPr="00167BED">
        <w:rPr>
          <w:rFonts w:ascii="Palatino Linotype" w:eastAsiaTheme="minorHAnsi" w:hAnsi="Palatino Linotype" w:cstheme="minorBidi"/>
          <w:kern w:val="2"/>
          <w:lang w:eastAsia="en-US"/>
          <w14:ligatures w14:val="standardContextual"/>
        </w:rPr>
        <w:t>sich !</w:t>
      </w:r>
      <w:proofErr w:type="gramEnd"/>
    </w:p>
    <w:sectPr w:rsidR="00CB5FDF" w:rsidRPr="00167B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formatting="1" w:enforcement="1" w:cryptProviderType="rsaAES" w:cryptAlgorithmClass="hash" w:cryptAlgorithmType="typeAny" w:cryptAlgorithmSid="14" w:cryptSpinCount="100000" w:hash="ZQpliyp8hcxOtoF5ClFXbsh4kc4I9UapPgupk4KMbketi1FUdMtb4h2oREIBbyrWvz1YQiEJtulxZLcFD3cdbw==" w:salt="dJ7EGjtLq9gJ9gF0Qq6FJ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AC"/>
    <w:rsid w:val="00032FEE"/>
    <w:rsid w:val="00080122"/>
    <w:rsid w:val="00097837"/>
    <w:rsid w:val="000A5D87"/>
    <w:rsid w:val="000A6C18"/>
    <w:rsid w:val="000B4535"/>
    <w:rsid w:val="000B78EC"/>
    <w:rsid w:val="000B7AFB"/>
    <w:rsid w:val="000C1874"/>
    <w:rsid w:val="000D0FAC"/>
    <w:rsid w:val="000E3683"/>
    <w:rsid w:val="00115507"/>
    <w:rsid w:val="001330A4"/>
    <w:rsid w:val="0014246E"/>
    <w:rsid w:val="00146B5C"/>
    <w:rsid w:val="00151E96"/>
    <w:rsid w:val="00152820"/>
    <w:rsid w:val="001637C5"/>
    <w:rsid w:val="001673C9"/>
    <w:rsid w:val="00167A0D"/>
    <w:rsid w:val="00167BED"/>
    <w:rsid w:val="00175E7A"/>
    <w:rsid w:val="00176012"/>
    <w:rsid w:val="0018391C"/>
    <w:rsid w:val="001A6F35"/>
    <w:rsid w:val="001C0476"/>
    <w:rsid w:val="001C1E71"/>
    <w:rsid w:val="001E71C7"/>
    <w:rsid w:val="002135AD"/>
    <w:rsid w:val="002152CC"/>
    <w:rsid w:val="00222A61"/>
    <w:rsid w:val="00222BE0"/>
    <w:rsid w:val="002240E5"/>
    <w:rsid w:val="00234C01"/>
    <w:rsid w:val="00250A81"/>
    <w:rsid w:val="00255691"/>
    <w:rsid w:val="0028621D"/>
    <w:rsid w:val="002976E6"/>
    <w:rsid w:val="002A5F29"/>
    <w:rsid w:val="002B724D"/>
    <w:rsid w:val="002E1988"/>
    <w:rsid w:val="0031401B"/>
    <w:rsid w:val="00323627"/>
    <w:rsid w:val="003329F1"/>
    <w:rsid w:val="00343BFB"/>
    <w:rsid w:val="00350EB9"/>
    <w:rsid w:val="00362C7B"/>
    <w:rsid w:val="0037235F"/>
    <w:rsid w:val="00375284"/>
    <w:rsid w:val="0038113F"/>
    <w:rsid w:val="003854FA"/>
    <w:rsid w:val="003954FB"/>
    <w:rsid w:val="003A45F4"/>
    <w:rsid w:val="003B5577"/>
    <w:rsid w:val="003C126A"/>
    <w:rsid w:val="003E27AE"/>
    <w:rsid w:val="003E4861"/>
    <w:rsid w:val="003E6732"/>
    <w:rsid w:val="004166F6"/>
    <w:rsid w:val="00417354"/>
    <w:rsid w:val="0041784C"/>
    <w:rsid w:val="00423FF0"/>
    <w:rsid w:val="00431CC1"/>
    <w:rsid w:val="00437332"/>
    <w:rsid w:val="004375E9"/>
    <w:rsid w:val="00450822"/>
    <w:rsid w:val="00472D36"/>
    <w:rsid w:val="0047757F"/>
    <w:rsid w:val="0048750C"/>
    <w:rsid w:val="004918C8"/>
    <w:rsid w:val="004B16B9"/>
    <w:rsid w:val="004C411B"/>
    <w:rsid w:val="004C70BD"/>
    <w:rsid w:val="004C7851"/>
    <w:rsid w:val="004D5D29"/>
    <w:rsid w:val="004E7CDF"/>
    <w:rsid w:val="004E7E77"/>
    <w:rsid w:val="004F2CC3"/>
    <w:rsid w:val="004F2F48"/>
    <w:rsid w:val="00501AEC"/>
    <w:rsid w:val="00527DB5"/>
    <w:rsid w:val="005372F4"/>
    <w:rsid w:val="00557B17"/>
    <w:rsid w:val="0058704A"/>
    <w:rsid w:val="00591F17"/>
    <w:rsid w:val="0059248E"/>
    <w:rsid w:val="005A0FCC"/>
    <w:rsid w:val="005A1830"/>
    <w:rsid w:val="005A2E37"/>
    <w:rsid w:val="005A58E5"/>
    <w:rsid w:val="005B4C79"/>
    <w:rsid w:val="005B6F6B"/>
    <w:rsid w:val="005D5A5F"/>
    <w:rsid w:val="005E4D20"/>
    <w:rsid w:val="00616034"/>
    <w:rsid w:val="00635FC0"/>
    <w:rsid w:val="00646F8B"/>
    <w:rsid w:val="00651830"/>
    <w:rsid w:val="00655C4C"/>
    <w:rsid w:val="00675BDC"/>
    <w:rsid w:val="00686B22"/>
    <w:rsid w:val="006B4CF2"/>
    <w:rsid w:val="006C259C"/>
    <w:rsid w:val="006D681C"/>
    <w:rsid w:val="006E6DCD"/>
    <w:rsid w:val="006F1600"/>
    <w:rsid w:val="006F1EEA"/>
    <w:rsid w:val="006F5CC9"/>
    <w:rsid w:val="00701C71"/>
    <w:rsid w:val="0070638E"/>
    <w:rsid w:val="00714B8B"/>
    <w:rsid w:val="00720AF3"/>
    <w:rsid w:val="007253D6"/>
    <w:rsid w:val="0073272F"/>
    <w:rsid w:val="007359E4"/>
    <w:rsid w:val="00740258"/>
    <w:rsid w:val="00747558"/>
    <w:rsid w:val="00752B48"/>
    <w:rsid w:val="00756768"/>
    <w:rsid w:val="00762FC7"/>
    <w:rsid w:val="00785B24"/>
    <w:rsid w:val="007870F7"/>
    <w:rsid w:val="007A35BB"/>
    <w:rsid w:val="007A533B"/>
    <w:rsid w:val="007D62CD"/>
    <w:rsid w:val="008014BA"/>
    <w:rsid w:val="008106AE"/>
    <w:rsid w:val="00815B28"/>
    <w:rsid w:val="00816575"/>
    <w:rsid w:val="00824E1C"/>
    <w:rsid w:val="0083138F"/>
    <w:rsid w:val="008507D5"/>
    <w:rsid w:val="00854958"/>
    <w:rsid w:val="008662CA"/>
    <w:rsid w:val="00896D23"/>
    <w:rsid w:val="008B1D47"/>
    <w:rsid w:val="008B492D"/>
    <w:rsid w:val="008C0C43"/>
    <w:rsid w:val="008D7BF9"/>
    <w:rsid w:val="008E4298"/>
    <w:rsid w:val="008F53FA"/>
    <w:rsid w:val="008F6495"/>
    <w:rsid w:val="00912ECB"/>
    <w:rsid w:val="00913D6C"/>
    <w:rsid w:val="00914A48"/>
    <w:rsid w:val="009168D9"/>
    <w:rsid w:val="00920BC0"/>
    <w:rsid w:val="00922D8A"/>
    <w:rsid w:val="009246B8"/>
    <w:rsid w:val="009308E2"/>
    <w:rsid w:val="00941517"/>
    <w:rsid w:val="009432F2"/>
    <w:rsid w:val="0094354A"/>
    <w:rsid w:val="0095611C"/>
    <w:rsid w:val="00961714"/>
    <w:rsid w:val="00985F1B"/>
    <w:rsid w:val="009B3BAD"/>
    <w:rsid w:val="009E385F"/>
    <w:rsid w:val="009E40F8"/>
    <w:rsid w:val="009E4620"/>
    <w:rsid w:val="00A00CC2"/>
    <w:rsid w:val="00A022AB"/>
    <w:rsid w:val="00A20B15"/>
    <w:rsid w:val="00A303ED"/>
    <w:rsid w:val="00A54CFA"/>
    <w:rsid w:val="00A8366E"/>
    <w:rsid w:val="00A869AA"/>
    <w:rsid w:val="00A93F3F"/>
    <w:rsid w:val="00A97151"/>
    <w:rsid w:val="00A97AB5"/>
    <w:rsid w:val="00AA3067"/>
    <w:rsid w:val="00AB091C"/>
    <w:rsid w:val="00AB0FEC"/>
    <w:rsid w:val="00AB58D9"/>
    <w:rsid w:val="00AD5747"/>
    <w:rsid w:val="00AF5F92"/>
    <w:rsid w:val="00AF6688"/>
    <w:rsid w:val="00B046FB"/>
    <w:rsid w:val="00B2287B"/>
    <w:rsid w:val="00B34F0A"/>
    <w:rsid w:val="00B40259"/>
    <w:rsid w:val="00B40DD2"/>
    <w:rsid w:val="00B55CE2"/>
    <w:rsid w:val="00B665D0"/>
    <w:rsid w:val="00B73EF0"/>
    <w:rsid w:val="00B82F4A"/>
    <w:rsid w:val="00B83778"/>
    <w:rsid w:val="00B90B35"/>
    <w:rsid w:val="00BA1C17"/>
    <w:rsid w:val="00BE2692"/>
    <w:rsid w:val="00BE5B9E"/>
    <w:rsid w:val="00BF2FAC"/>
    <w:rsid w:val="00C01654"/>
    <w:rsid w:val="00C02F67"/>
    <w:rsid w:val="00C064EA"/>
    <w:rsid w:val="00C163D6"/>
    <w:rsid w:val="00C16D32"/>
    <w:rsid w:val="00C41CBF"/>
    <w:rsid w:val="00C5097D"/>
    <w:rsid w:val="00C55ECE"/>
    <w:rsid w:val="00C61DBD"/>
    <w:rsid w:val="00C6201A"/>
    <w:rsid w:val="00C8789A"/>
    <w:rsid w:val="00C94B82"/>
    <w:rsid w:val="00CA238B"/>
    <w:rsid w:val="00CB5FDF"/>
    <w:rsid w:val="00CC2967"/>
    <w:rsid w:val="00D02651"/>
    <w:rsid w:val="00D06100"/>
    <w:rsid w:val="00D17219"/>
    <w:rsid w:val="00D2200F"/>
    <w:rsid w:val="00D308A0"/>
    <w:rsid w:val="00D359E3"/>
    <w:rsid w:val="00D44957"/>
    <w:rsid w:val="00D5412E"/>
    <w:rsid w:val="00D76011"/>
    <w:rsid w:val="00D81FD5"/>
    <w:rsid w:val="00D84D10"/>
    <w:rsid w:val="00DA5CA8"/>
    <w:rsid w:val="00DC27B6"/>
    <w:rsid w:val="00DC31ED"/>
    <w:rsid w:val="00DC5AC5"/>
    <w:rsid w:val="00DF50BE"/>
    <w:rsid w:val="00E04910"/>
    <w:rsid w:val="00E16568"/>
    <w:rsid w:val="00E247D1"/>
    <w:rsid w:val="00E3465C"/>
    <w:rsid w:val="00E410EB"/>
    <w:rsid w:val="00E6141B"/>
    <w:rsid w:val="00E75BA5"/>
    <w:rsid w:val="00E8364A"/>
    <w:rsid w:val="00E90A57"/>
    <w:rsid w:val="00E91AB1"/>
    <w:rsid w:val="00E934A7"/>
    <w:rsid w:val="00EA782A"/>
    <w:rsid w:val="00EB413B"/>
    <w:rsid w:val="00EB4E1C"/>
    <w:rsid w:val="00EC0A64"/>
    <w:rsid w:val="00EE3556"/>
    <w:rsid w:val="00EF1E6B"/>
    <w:rsid w:val="00EF43B2"/>
    <w:rsid w:val="00EF6072"/>
    <w:rsid w:val="00F050A2"/>
    <w:rsid w:val="00F20E59"/>
    <w:rsid w:val="00F55760"/>
    <w:rsid w:val="00F66557"/>
    <w:rsid w:val="00F9035D"/>
    <w:rsid w:val="00F94184"/>
    <w:rsid w:val="00F97A8C"/>
    <w:rsid w:val="00FB4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663F"/>
  <w15:chartTrackingRefBased/>
  <w15:docId w15:val="{A7F38752-E0A7-47D6-9930-BFC63025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AEC"/>
  </w:style>
  <w:style w:type="paragraph" w:styleId="berschrift1">
    <w:name w:val="heading 1"/>
    <w:basedOn w:val="Standard"/>
    <w:next w:val="Standard"/>
    <w:link w:val="berschrift1Zchn"/>
    <w:uiPriority w:val="9"/>
    <w:qFormat/>
    <w:rsid w:val="000D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D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D0FA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0FA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0FA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0FA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0FA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0FA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0FA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0F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0F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D0F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0F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0F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0F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0F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0F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0FAC"/>
    <w:rPr>
      <w:rFonts w:eastAsiaTheme="majorEastAsia" w:cstheme="majorBidi"/>
      <w:color w:val="272727" w:themeColor="text1" w:themeTint="D8"/>
    </w:rPr>
  </w:style>
  <w:style w:type="paragraph" w:styleId="Titel">
    <w:name w:val="Title"/>
    <w:basedOn w:val="Standard"/>
    <w:next w:val="Standard"/>
    <w:link w:val="TitelZchn"/>
    <w:uiPriority w:val="10"/>
    <w:qFormat/>
    <w:rsid w:val="000D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0F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0FA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0F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0F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0FAC"/>
    <w:rPr>
      <w:i/>
      <w:iCs/>
      <w:color w:val="404040" w:themeColor="text1" w:themeTint="BF"/>
    </w:rPr>
  </w:style>
  <w:style w:type="paragraph" w:styleId="Listenabsatz">
    <w:name w:val="List Paragraph"/>
    <w:basedOn w:val="Standard"/>
    <w:uiPriority w:val="34"/>
    <w:qFormat/>
    <w:rsid w:val="000D0FAC"/>
    <w:pPr>
      <w:ind w:left="720"/>
      <w:contextualSpacing/>
    </w:pPr>
  </w:style>
  <w:style w:type="character" w:styleId="IntensiveHervorhebung">
    <w:name w:val="Intense Emphasis"/>
    <w:basedOn w:val="Absatz-Standardschriftart"/>
    <w:uiPriority w:val="21"/>
    <w:qFormat/>
    <w:rsid w:val="000D0FAC"/>
    <w:rPr>
      <w:i/>
      <w:iCs/>
      <w:color w:val="0F4761" w:themeColor="accent1" w:themeShade="BF"/>
    </w:rPr>
  </w:style>
  <w:style w:type="paragraph" w:styleId="IntensivesZitat">
    <w:name w:val="Intense Quote"/>
    <w:basedOn w:val="Standard"/>
    <w:next w:val="Standard"/>
    <w:link w:val="IntensivesZitatZchn"/>
    <w:uiPriority w:val="30"/>
    <w:qFormat/>
    <w:rsid w:val="000D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0FAC"/>
    <w:rPr>
      <w:i/>
      <w:iCs/>
      <w:color w:val="0F4761" w:themeColor="accent1" w:themeShade="BF"/>
    </w:rPr>
  </w:style>
  <w:style w:type="character" w:styleId="IntensiverVerweis">
    <w:name w:val="Intense Reference"/>
    <w:basedOn w:val="Absatz-Standardschriftart"/>
    <w:uiPriority w:val="32"/>
    <w:qFormat/>
    <w:rsid w:val="000D0FAC"/>
    <w:rPr>
      <w:b/>
      <w:bCs/>
      <w:smallCaps/>
      <w:color w:val="0F4761" w:themeColor="accent1" w:themeShade="BF"/>
      <w:spacing w:val="5"/>
    </w:rPr>
  </w:style>
  <w:style w:type="character" w:styleId="Hyperlink">
    <w:name w:val="Hyperlink"/>
    <w:basedOn w:val="Absatz-Standardschriftart"/>
    <w:uiPriority w:val="99"/>
    <w:unhideWhenUsed/>
    <w:rsid w:val="009E40F8"/>
    <w:rPr>
      <w:color w:val="467886" w:themeColor="hyperlink"/>
      <w:u w:val="single"/>
    </w:rPr>
  </w:style>
  <w:style w:type="paragraph" w:styleId="StandardWeb">
    <w:name w:val="Normal (Web)"/>
    <w:basedOn w:val="Standard"/>
    <w:uiPriority w:val="99"/>
    <w:unhideWhenUsed/>
    <w:rsid w:val="009E40F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4C7851"/>
    <w:rPr>
      <w:color w:val="605E5C"/>
      <w:shd w:val="clear" w:color="auto" w:fill="E1DFDD"/>
    </w:rPr>
  </w:style>
  <w:style w:type="character" w:styleId="BesuchterLink">
    <w:name w:val="FollowedHyperlink"/>
    <w:basedOn w:val="Absatz-Standardschriftart"/>
    <w:uiPriority w:val="99"/>
    <w:semiHidden/>
    <w:unhideWhenUsed/>
    <w:rsid w:val="00E04910"/>
    <w:rPr>
      <w:color w:val="96607D" w:themeColor="followedHyperlink"/>
      <w:u w:val="single"/>
    </w:rPr>
  </w:style>
  <w:style w:type="character" w:customStyle="1" w:styleId="Hyperlink1">
    <w:name w:val="Hyperlink1"/>
    <w:basedOn w:val="Absatz-Standardschriftart"/>
    <w:uiPriority w:val="99"/>
    <w:unhideWhenUsed/>
    <w:rsid w:val="00C61DB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988">
      <w:bodyDiv w:val="1"/>
      <w:marLeft w:val="0"/>
      <w:marRight w:val="0"/>
      <w:marTop w:val="0"/>
      <w:marBottom w:val="0"/>
      <w:divBdr>
        <w:top w:val="none" w:sz="0" w:space="0" w:color="auto"/>
        <w:left w:val="none" w:sz="0" w:space="0" w:color="auto"/>
        <w:bottom w:val="none" w:sz="0" w:space="0" w:color="auto"/>
        <w:right w:val="none" w:sz="0" w:space="0" w:color="auto"/>
      </w:divBdr>
    </w:div>
    <w:div w:id="19815852">
      <w:bodyDiv w:val="1"/>
      <w:marLeft w:val="0"/>
      <w:marRight w:val="0"/>
      <w:marTop w:val="0"/>
      <w:marBottom w:val="0"/>
      <w:divBdr>
        <w:top w:val="none" w:sz="0" w:space="0" w:color="auto"/>
        <w:left w:val="none" w:sz="0" w:space="0" w:color="auto"/>
        <w:bottom w:val="none" w:sz="0" w:space="0" w:color="auto"/>
        <w:right w:val="none" w:sz="0" w:space="0" w:color="auto"/>
      </w:divBdr>
    </w:div>
    <w:div w:id="559558534">
      <w:bodyDiv w:val="1"/>
      <w:marLeft w:val="0"/>
      <w:marRight w:val="0"/>
      <w:marTop w:val="0"/>
      <w:marBottom w:val="0"/>
      <w:divBdr>
        <w:top w:val="none" w:sz="0" w:space="0" w:color="auto"/>
        <w:left w:val="none" w:sz="0" w:space="0" w:color="auto"/>
        <w:bottom w:val="none" w:sz="0" w:space="0" w:color="auto"/>
        <w:right w:val="none" w:sz="0" w:space="0" w:color="auto"/>
      </w:divBdr>
    </w:div>
    <w:div w:id="611664876">
      <w:bodyDiv w:val="1"/>
      <w:marLeft w:val="0"/>
      <w:marRight w:val="0"/>
      <w:marTop w:val="0"/>
      <w:marBottom w:val="0"/>
      <w:divBdr>
        <w:top w:val="none" w:sz="0" w:space="0" w:color="auto"/>
        <w:left w:val="none" w:sz="0" w:space="0" w:color="auto"/>
        <w:bottom w:val="none" w:sz="0" w:space="0" w:color="auto"/>
        <w:right w:val="none" w:sz="0" w:space="0" w:color="auto"/>
      </w:divBdr>
    </w:div>
    <w:div w:id="872302863">
      <w:bodyDiv w:val="1"/>
      <w:marLeft w:val="0"/>
      <w:marRight w:val="0"/>
      <w:marTop w:val="0"/>
      <w:marBottom w:val="0"/>
      <w:divBdr>
        <w:top w:val="none" w:sz="0" w:space="0" w:color="auto"/>
        <w:left w:val="none" w:sz="0" w:space="0" w:color="auto"/>
        <w:bottom w:val="none" w:sz="0" w:space="0" w:color="auto"/>
        <w:right w:val="none" w:sz="0" w:space="0" w:color="auto"/>
      </w:divBdr>
    </w:div>
    <w:div w:id="1394893290">
      <w:bodyDiv w:val="1"/>
      <w:marLeft w:val="0"/>
      <w:marRight w:val="0"/>
      <w:marTop w:val="0"/>
      <w:marBottom w:val="0"/>
      <w:divBdr>
        <w:top w:val="none" w:sz="0" w:space="0" w:color="auto"/>
        <w:left w:val="none" w:sz="0" w:space="0" w:color="auto"/>
        <w:bottom w:val="none" w:sz="0" w:space="0" w:color="auto"/>
        <w:right w:val="none" w:sz="0" w:space="0" w:color="auto"/>
      </w:divBdr>
    </w:div>
    <w:div w:id="1498811412">
      <w:bodyDiv w:val="1"/>
      <w:marLeft w:val="0"/>
      <w:marRight w:val="0"/>
      <w:marTop w:val="0"/>
      <w:marBottom w:val="0"/>
      <w:divBdr>
        <w:top w:val="none" w:sz="0" w:space="0" w:color="auto"/>
        <w:left w:val="none" w:sz="0" w:space="0" w:color="auto"/>
        <w:bottom w:val="none" w:sz="0" w:space="0" w:color="auto"/>
        <w:right w:val="none" w:sz="0" w:space="0" w:color="auto"/>
      </w:divBdr>
    </w:div>
    <w:div w:id="1620188713">
      <w:bodyDiv w:val="1"/>
      <w:marLeft w:val="0"/>
      <w:marRight w:val="0"/>
      <w:marTop w:val="0"/>
      <w:marBottom w:val="0"/>
      <w:divBdr>
        <w:top w:val="none" w:sz="0" w:space="0" w:color="auto"/>
        <w:left w:val="none" w:sz="0" w:space="0" w:color="auto"/>
        <w:bottom w:val="none" w:sz="0" w:space="0" w:color="auto"/>
        <w:right w:val="none" w:sz="0" w:space="0" w:color="auto"/>
      </w:divBdr>
    </w:div>
    <w:div w:id="1925070587">
      <w:bodyDiv w:val="1"/>
      <w:marLeft w:val="0"/>
      <w:marRight w:val="0"/>
      <w:marTop w:val="0"/>
      <w:marBottom w:val="0"/>
      <w:divBdr>
        <w:top w:val="none" w:sz="0" w:space="0" w:color="auto"/>
        <w:left w:val="none" w:sz="0" w:space="0" w:color="auto"/>
        <w:bottom w:val="none" w:sz="0" w:space="0" w:color="auto"/>
        <w:right w:val="none" w:sz="0" w:space="0" w:color="auto"/>
      </w:divBdr>
    </w:div>
    <w:div w:id="20656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burg-hartenstein-touche.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7.png"/><Relationship Id="rId17" Type="http://schemas.openxmlformats.org/officeDocument/2006/relationships/hyperlink" Target="https://www.nhg-nuernberg.de/main.php" TargetMode="External"/><Relationship Id="rId2" Type="http://schemas.openxmlformats.org/officeDocument/2006/relationships/settings" Target="settings.xml"/><Relationship Id="rId16" Type="http://schemas.openxmlformats.org/officeDocument/2006/relationships/hyperlink" Target="https://www.komoot.com/de-de/plan/@49.5254067,10.8287828,9.000z?waypoint=hl:334870"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urlaub.nuernberger-land.de/planen-buchen/unterkuenfte/camping-wohnmobil" TargetMode="External"/><Relationship Id="rId5" Type="http://schemas.openxmlformats.org/officeDocument/2006/relationships/image" Target="media/image2.jpeg"/><Relationship Id="rId15" Type="http://schemas.openxmlformats.org/officeDocument/2006/relationships/hyperlink" Target="https://www.nhg-museum.de/main.php"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burg-hartenstein-touche.de" TargetMode="External"/><Relationship Id="rId14" Type="http://schemas.openxmlformats.org/officeDocument/2006/relationships/hyperlink" Target="https://urlaub.nuernberger-land.de/planen-buchen/unterkuenfte/camping-wohnmobi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2962</Characters>
  <Application>Microsoft Office Word</Application>
  <DocSecurity>8</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Gehrt</dc:creator>
  <cp:keywords/>
  <dc:description/>
  <cp:lastModifiedBy>Silke Sperling</cp:lastModifiedBy>
  <cp:revision>51</cp:revision>
  <dcterms:created xsi:type="dcterms:W3CDTF">2025-02-18T12:28:00Z</dcterms:created>
  <dcterms:modified xsi:type="dcterms:W3CDTF">2025-09-19T20:06:00Z</dcterms:modified>
</cp:coreProperties>
</file>